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7D" w:rsidRPr="00E46C73" w:rsidRDefault="0072287D" w:rsidP="0072287D">
      <w:pPr>
        <w:ind w:right="480"/>
        <w:rPr>
          <w:sz w:val="22"/>
          <w:szCs w:val="22"/>
          <w:lang w:val="sr-Cyrl-CS"/>
        </w:rPr>
      </w:pPr>
      <w:r w:rsidRPr="00E46C73">
        <w:rPr>
          <w:sz w:val="22"/>
          <w:szCs w:val="22"/>
          <w:lang w:val="sr-Cyrl-CS"/>
        </w:rPr>
        <w:t xml:space="preserve">Образац </w:t>
      </w:r>
      <w:r>
        <w:rPr>
          <w:sz w:val="22"/>
          <w:szCs w:val="22"/>
          <w:lang w:val="sr-Cyrl-CS"/>
        </w:rPr>
        <w:t>7</w:t>
      </w:r>
    </w:p>
    <w:p w:rsidR="0072287D" w:rsidRPr="00E46C73" w:rsidRDefault="0072287D" w:rsidP="0072287D">
      <w:pPr>
        <w:jc w:val="center"/>
        <w:rPr>
          <w:b/>
          <w:spacing w:val="6"/>
          <w:lang w:val="sr-Cyrl-CS"/>
        </w:rPr>
      </w:pPr>
    </w:p>
    <w:p w:rsidR="0072287D" w:rsidRPr="00E46C73" w:rsidRDefault="0072287D" w:rsidP="0072287D">
      <w:pPr>
        <w:jc w:val="center"/>
        <w:rPr>
          <w:b/>
          <w:spacing w:val="6"/>
          <w:lang w:val="sr-Cyrl-CS"/>
        </w:rPr>
      </w:pPr>
      <w:r>
        <w:rPr>
          <w:b/>
          <w:noProof/>
          <w:spacing w:val="6"/>
          <w:lang w:val="sr-Cyrl-RS" w:eastAsia="sr-Cyrl-RS"/>
        </w:rPr>
        <w:drawing>
          <wp:inline distT="0" distB="0" distL="0" distR="0">
            <wp:extent cx="396240" cy="800100"/>
            <wp:effectExtent l="0" t="0" r="3810" b="0"/>
            <wp:docPr id="1" name="Slika 1" descr="Description: 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Description: Srbija-mali-g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800100"/>
                    </a:xfrm>
                    <a:prstGeom prst="rect">
                      <a:avLst/>
                    </a:prstGeom>
                    <a:noFill/>
                    <a:ln>
                      <a:noFill/>
                    </a:ln>
                  </pic:spPr>
                </pic:pic>
              </a:graphicData>
            </a:graphic>
          </wp:inline>
        </w:drawing>
      </w:r>
    </w:p>
    <w:p w:rsidR="0072287D" w:rsidRPr="00E46C73" w:rsidRDefault="0072287D" w:rsidP="0072287D">
      <w:pPr>
        <w:jc w:val="center"/>
        <w:rPr>
          <w:b/>
          <w:spacing w:val="6"/>
          <w:sz w:val="28"/>
          <w:szCs w:val="28"/>
          <w:lang w:val="sr-Cyrl-CS"/>
        </w:rPr>
      </w:pPr>
      <w:r w:rsidRPr="00E46C73">
        <w:rPr>
          <w:b/>
          <w:bCs/>
          <w:sz w:val="28"/>
          <w:szCs w:val="28"/>
          <w:lang w:val="sr-Cyrl-CS"/>
        </w:rPr>
        <w:t>Република Србија</w:t>
      </w:r>
    </w:p>
    <w:p w:rsidR="0072287D" w:rsidRPr="00E46C73" w:rsidRDefault="0072287D" w:rsidP="0072287D">
      <w:pPr>
        <w:pStyle w:val="Teloteksta"/>
        <w:ind w:firstLine="0"/>
        <w:jc w:val="center"/>
        <w:rPr>
          <w:bCs/>
          <w:sz w:val="28"/>
          <w:szCs w:val="28"/>
          <w:lang w:val="sr-Cyrl-CS"/>
        </w:rPr>
      </w:pPr>
      <w:r w:rsidRPr="00E46C73">
        <w:rPr>
          <w:bCs/>
          <w:sz w:val="28"/>
          <w:szCs w:val="28"/>
          <w:lang w:val="sr-Cyrl-CS"/>
        </w:rPr>
        <w:t>МИНИСТАРСТВО ОМЛАДИНЕ И СПОРТА</w:t>
      </w:r>
    </w:p>
    <w:p w:rsidR="0072287D" w:rsidRPr="00E46C73" w:rsidRDefault="0072287D" w:rsidP="0072287D">
      <w:pPr>
        <w:jc w:val="center"/>
        <w:outlineLvl w:val="0"/>
        <w:rPr>
          <w:b/>
          <w:sz w:val="22"/>
          <w:szCs w:val="22"/>
          <w:lang w:val="sr-Cyrl-CS"/>
        </w:rPr>
      </w:pPr>
    </w:p>
    <w:p w:rsidR="0072287D" w:rsidRPr="00E46C73" w:rsidRDefault="0072287D" w:rsidP="0072287D">
      <w:pPr>
        <w:jc w:val="center"/>
        <w:outlineLvl w:val="0"/>
        <w:rPr>
          <w:b/>
          <w:sz w:val="22"/>
          <w:szCs w:val="22"/>
          <w:lang w:val="sr-Cyrl-CS"/>
        </w:rPr>
      </w:pPr>
    </w:p>
    <w:p w:rsidR="0072287D" w:rsidRPr="00E46C73" w:rsidRDefault="0072287D" w:rsidP="0072287D">
      <w:pPr>
        <w:jc w:val="center"/>
        <w:rPr>
          <w:b/>
          <w:lang w:val="sr-Cyrl-CS"/>
        </w:rPr>
      </w:pPr>
      <w:r w:rsidRPr="00E46C73">
        <w:rPr>
          <w:b/>
          <w:lang w:val="sr-Cyrl-CS"/>
        </w:rPr>
        <w:t>ЗАВРШНИ ИЗВЕШТАЈ О РЕАЛИЗАЦИЈИ ПРОГРАМА</w:t>
      </w:r>
    </w:p>
    <w:p w:rsidR="0072287D" w:rsidRPr="00E46C73" w:rsidRDefault="0072287D" w:rsidP="0072287D">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5784"/>
      </w:tblGrid>
      <w:tr w:rsidR="0072287D" w:rsidRPr="00E46C73" w:rsidTr="004D136A">
        <w:tc>
          <w:tcPr>
            <w:tcW w:w="3287" w:type="dxa"/>
          </w:tcPr>
          <w:p w:rsidR="0072287D" w:rsidRPr="00E46C73" w:rsidRDefault="0072287D" w:rsidP="004D136A">
            <w:pPr>
              <w:rPr>
                <w:sz w:val="22"/>
                <w:szCs w:val="22"/>
                <w:lang w:val="sr-Cyrl-CS"/>
              </w:rPr>
            </w:pPr>
            <w:r w:rsidRPr="00E46C73">
              <w:rPr>
                <w:sz w:val="22"/>
                <w:szCs w:val="22"/>
                <w:lang w:val="sr-Cyrl-CS"/>
              </w:rPr>
              <w:t xml:space="preserve">Назив програма </w:t>
            </w:r>
          </w:p>
        </w:tc>
        <w:tc>
          <w:tcPr>
            <w:tcW w:w="6000" w:type="dxa"/>
          </w:tcPr>
          <w:p w:rsidR="0072287D" w:rsidRPr="00E46C73" w:rsidRDefault="0072287D" w:rsidP="004D136A">
            <w:pPr>
              <w:rPr>
                <w:sz w:val="22"/>
                <w:szCs w:val="22"/>
                <w:lang w:val="sr-Cyrl-CS"/>
              </w:rPr>
            </w:pPr>
            <w:r>
              <w:rPr>
                <w:sz w:val="22"/>
                <w:szCs w:val="22"/>
                <w:lang w:val="sr-Cyrl-CS"/>
              </w:rPr>
              <w:t>26 КРОС РТС</w:t>
            </w:r>
          </w:p>
        </w:tc>
      </w:tr>
      <w:tr w:rsidR="0072287D" w:rsidRPr="00E46C73" w:rsidTr="004D136A">
        <w:tc>
          <w:tcPr>
            <w:tcW w:w="3287" w:type="dxa"/>
          </w:tcPr>
          <w:p w:rsidR="0072287D" w:rsidRPr="00E46C73" w:rsidRDefault="0072287D" w:rsidP="004D136A">
            <w:pPr>
              <w:rPr>
                <w:sz w:val="22"/>
                <w:szCs w:val="22"/>
                <w:lang w:val="sr-Cyrl-CS"/>
              </w:rPr>
            </w:pPr>
            <w:r w:rsidRPr="00E46C73">
              <w:rPr>
                <w:sz w:val="22"/>
                <w:szCs w:val="22"/>
                <w:lang w:val="sr-Cyrl-CS"/>
              </w:rPr>
              <w:t xml:space="preserve">Назив носиоца програма </w:t>
            </w:r>
          </w:p>
        </w:tc>
        <w:tc>
          <w:tcPr>
            <w:tcW w:w="6000" w:type="dxa"/>
          </w:tcPr>
          <w:p w:rsidR="0072287D" w:rsidRPr="00E46C73" w:rsidRDefault="0072287D" w:rsidP="0072287D">
            <w:pPr>
              <w:rPr>
                <w:sz w:val="22"/>
                <w:szCs w:val="22"/>
                <w:lang w:val="sr-Cyrl-CS"/>
              </w:rPr>
            </w:pPr>
            <w:r>
              <w:rPr>
                <w:sz w:val="22"/>
                <w:szCs w:val="22"/>
                <w:lang w:val="sr-Cyrl-CS"/>
              </w:rPr>
              <w:t>АТЛЕТСКИ САВЕЗ СРБИЈЕ</w:t>
            </w:r>
          </w:p>
        </w:tc>
      </w:tr>
      <w:tr w:rsidR="0072287D" w:rsidRPr="00E46C73" w:rsidTr="004D136A">
        <w:tc>
          <w:tcPr>
            <w:tcW w:w="3287" w:type="dxa"/>
          </w:tcPr>
          <w:p w:rsidR="0072287D" w:rsidRPr="00E46C73" w:rsidRDefault="0072287D" w:rsidP="004D136A">
            <w:pPr>
              <w:rPr>
                <w:sz w:val="22"/>
                <w:szCs w:val="22"/>
                <w:lang w:val="sr-Cyrl-CS"/>
              </w:rPr>
            </w:pPr>
            <w:r w:rsidRPr="00E46C73">
              <w:rPr>
                <w:sz w:val="22"/>
                <w:szCs w:val="22"/>
                <w:lang w:val="sr-Cyrl-CS"/>
              </w:rPr>
              <w:t>Телефон</w:t>
            </w:r>
          </w:p>
        </w:tc>
        <w:tc>
          <w:tcPr>
            <w:tcW w:w="6000" w:type="dxa"/>
          </w:tcPr>
          <w:p w:rsidR="0072287D" w:rsidRPr="00E46C73" w:rsidRDefault="0072287D" w:rsidP="004D136A">
            <w:pPr>
              <w:rPr>
                <w:sz w:val="22"/>
                <w:szCs w:val="22"/>
                <w:lang w:val="sr-Cyrl-CS"/>
              </w:rPr>
            </w:pPr>
            <w:r>
              <w:rPr>
                <w:sz w:val="22"/>
                <w:szCs w:val="22"/>
                <w:lang w:val="sr-Cyrl-CS"/>
              </w:rPr>
              <w:t>011/2625 088</w:t>
            </w:r>
          </w:p>
        </w:tc>
      </w:tr>
      <w:tr w:rsidR="0072287D" w:rsidRPr="00E46C73" w:rsidTr="004D136A">
        <w:tc>
          <w:tcPr>
            <w:tcW w:w="3287" w:type="dxa"/>
          </w:tcPr>
          <w:p w:rsidR="0072287D" w:rsidRPr="00E46C73" w:rsidRDefault="0072287D" w:rsidP="004D136A">
            <w:pPr>
              <w:rPr>
                <w:sz w:val="22"/>
                <w:szCs w:val="22"/>
                <w:lang w:val="sr-Cyrl-CS"/>
              </w:rPr>
            </w:pPr>
            <w:r w:rsidRPr="00E46C73">
              <w:rPr>
                <w:sz w:val="22"/>
                <w:szCs w:val="22"/>
                <w:lang w:val="sr-Cyrl-CS"/>
              </w:rPr>
              <w:t>Факс</w:t>
            </w:r>
          </w:p>
        </w:tc>
        <w:tc>
          <w:tcPr>
            <w:tcW w:w="6000" w:type="dxa"/>
          </w:tcPr>
          <w:p w:rsidR="0072287D" w:rsidRPr="00E46C73" w:rsidRDefault="0072287D" w:rsidP="004D136A">
            <w:pPr>
              <w:rPr>
                <w:sz w:val="22"/>
                <w:szCs w:val="22"/>
                <w:lang w:val="sr-Cyrl-CS"/>
              </w:rPr>
            </w:pPr>
            <w:r>
              <w:rPr>
                <w:sz w:val="22"/>
                <w:szCs w:val="22"/>
                <w:lang w:val="sr-Cyrl-CS"/>
              </w:rPr>
              <w:t>011/2627 371</w:t>
            </w:r>
          </w:p>
        </w:tc>
      </w:tr>
      <w:tr w:rsidR="0072287D" w:rsidRPr="00E46C73" w:rsidTr="004D136A">
        <w:tc>
          <w:tcPr>
            <w:tcW w:w="3287" w:type="dxa"/>
          </w:tcPr>
          <w:p w:rsidR="0072287D" w:rsidRPr="00E46C73" w:rsidRDefault="0072287D" w:rsidP="004D136A">
            <w:pPr>
              <w:rPr>
                <w:sz w:val="22"/>
                <w:szCs w:val="22"/>
                <w:lang w:val="sr-Cyrl-CS"/>
              </w:rPr>
            </w:pPr>
            <w:r w:rsidRPr="00E46C73">
              <w:rPr>
                <w:sz w:val="22"/>
                <w:szCs w:val="22"/>
                <w:lang w:val="sr-Cyrl-CS"/>
              </w:rPr>
              <w:t>Е-маил</w:t>
            </w:r>
          </w:p>
        </w:tc>
        <w:tc>
          <w:tcPr>
            <w:tcW w:w="6000" w:type="dxa"/>
          </w:tcPr>
          <w:p w:rsidR="0072287D" w:rsidRPr="0072287D" w:rsidRDefault="00E9498B" w:rsidP="004D136A">
            <w:pPr>
              <w:rPr>
                <w:sz w:val="22"/>
                <w:szCs w:val="22"/>
              </w:rPr>
            </w:pPr>
            <w:hyperlink r:id="rId9" w:history="1">
              <w:r w:rsidR="0072287D" w:rsidRPr="008D6BE8">
                <w:rPr>
                  <w:rStyle w:val="Hiperveza"/>
                  <w:sz w:val="22"/>
                  <w:szCs w:val="22"/>
                </w:rPr>
                <w:t>office@serbia-athletics.org.rs</w:t>
              </w:r>
            </w:hyperlink>
          </w:p>
        </w:tc>
      </w:tr>
      <w:tr w:rsidR="0072287D" w:rsidRPr="00E46C73" w:rsidTr="004D136A">
        <w:tc>
          <w:tcPr>
            <w:tcW w:w="3287" w:type="dxa"/>
          </w:tcPr>
          <w:p w:rsidR="0072287D" w:rsidRPr="00E46C73" w:rsidRDefault="0072287D" w:rsidP="004D136A">
            <w:pPr>
              <w:rPr>
                <w:sz w:val="22"/>
                <w:szCs w:val="22"/>
                <w:lang w:val="sr-Cyrl-CS"/>
              </w:rPr>
            </w:pPr>
            <w:r w:rsidRPr="00E46C73">
              <w:rPr>
                <w:sz w:val="22"/>
                <w:szCs w:val="22"/>
                <w:lang w:val="sr-Cyrl-CS"/>
              </w:rPr>
              <w:t>Адреса</w:t>
            </w:r>
          </w:p>
        </w:tc>
        <w:tc>
          <w:tcPr>
            <w:tcW w:w="6000" w:type="dxa"/>
          </w:tcPr>
          <w:p w:rsidR="0072287D" w:rsidRPr="0072287D" w:rsidRDefault="0072287D" w:rsidP="004D136A">
            <w:pPr>
              <w:rPr>
                <w:sz w:val="22"/>
                <w:szCs w:val="22"/>
                <w:lang w:val="sr-Cyrl-RS"/>
              </w:rPr>
            </w:pPr>
            <w:proofErr w:type="spellStart"/>
            <w:r>
              <w:rPr>
                <w:sz w:val="22"/>
                <w:szCs w:val="22"/>
                <w:lang w:val="sr-Cyrl-RS"/>
              </w:rPr>
              <w:t>Страхињића</w:t>
            </w:r>
            <w:proofErr w:type="spellEnd"/>
            <w:r>
              <w:rPr>
                <w:sz w:val="22"/>
                <w:szCs w:val="22"/>
                <w:lang w:val="sr-Cyrl-RS"/>
              </w:rPr>
              <w:t xml:space="preserve"> Бана 73 а</w:t>
            </w:r>
          </w:p>
        </w:tc>
      </w:tr>
      <w:tr w:rsidR="0072287D" w:rsidRPr="00E46C73" w:rsidTr="004D136A">
        <w:tc>
          <w:tcPr>
            <w:tcW w:w="3287" w:type="dxa"/>
          </w:tcPr>
          <w:p w:rsidR="0072287D" w:rsidRPr="00E46C73" w:rsidRDefault="0072287D" w:rsidP="004D136A">
            <w:pPr>
              <w:rPr>
                <w:sz w:val="22"/>
                <w:szCs w:val="22"/>
                <w:lang w:val="sr-Cyrl-CS"/>
              </w:rPr>
            </w:pPr>
            <w:r w:rsidRPr="00E46C73">
              <w:rPr>
                <w:sz w:val="22"/>
                <w:szCs w:val="22"/>
                <w:lang w:val="sr-Cyrl-CS"/>
              </w:rPr>
              <w:t>Лице овлашћено на заступање</w:t>
            </w:r>
          </w:p>
        </w:tc>
        <w:tc>
          <w:tcPr>
            <w:tcW w:w="6000" w:type="dxa"/>
          </w:tcPr>
          <w:p w:rsidR="0072287D" w:rsidRPr="00E46C73" w:rsidRDefault="0072287D" w:rsidP="004D136A">
            <w:pPr>
              <w:rPr>
                <w:sz w:val="22"/>
                <w:szCs w:val="22"/>
                <w:lang w:val="sr-Cyrl-CS"/>
              </w:rPr>
            </w:pPr>
            <w:r>
              <w:rPr>
                <w:sz w:val="22"/>
                <w:szCs w:val="22"/>
                <w:lang w:val="sr-Cyrl-CS"/>
              </w:rPr>
              <w:t>Слободан Бранковић</w:t>
            </w:r>
          </w:p>
        </w:tc>
      </w:tr>
      <w:tr w:rsidR="0072287D" w:rsidRPr="00E46C73" w:rsidTr="004D136A">
        <w:tc>
          <w:tcPr>
            <w:tcW w:w="3287" w:type="dxa"/>
          </w:tcPr>
          <w:p w:rsidR="0072287D" w:rsidRPr="00E46C73" w:rsidRDefault="0072287D" w:rsidP="004D136A">
            <w:pPr>
              <w:rPr>
                <w:sz w:val="22"/>
                <w:szCs w:val="22"/>
                <w:lang w:val="sr-Cyrl-CS"/>
              </w:rPr>
            </w:pPr>
            <w:r w:rsidRPr="00E46C73">
              <w:rPr>
                <w:sz w:val="22"/>
                <w:szCs w:val="22"/>
                <w:lang w:val="sr-Cyrl-CS"/>
              </w:rPr>
              <w:t>Руководилац програма</w:t>
            </w:r>
          </w:p>
        </w:tc>
        <w:tc>
          <w:tcPr>
            <w:tcW w:w="6000" w:type="dxa"/>
          </w:tcPr>
          <w:p w:rsidR="0072287D" w:rsidRPr="00E46C73" w:rsidRDefault="0072287D" w:rsidP="004D136A">
            <w:pPr>
              <w:rPr>
                <w:sz w:val="22"/>
                <w:szCs w:val="22"/>
                <w:lang w:val="sr-Cyrl-CS"/>
              </w:rPr>
            </w:pPr>
            <w:r>
              <w:rPr>
                <w:sz w:val="22"/>
                <w:szCs w:val="22"/>
                <w:lang w:val="sr-Cyrl-CS"/>
              </w:rPr>
              <w:t>Мирко Вујаклија</w:t>
            </w:r>
          </w:p>
        </w:tc>
      </w:tr>
      <w:tr w:rsidR="0072287D" w:rsidRPr="00E46C73" w:rsidTr="004D136A">
        <w:tc>
          <w:tcPr>
            <w:tcW w:w="3287" w:type="dxa"/>
          </w:tcPr>
          <w:p w:rsidR="0072287D" w:rsidRPr="00E46C73" w:rsidRDefault="0072287D" w:rsidP="004D136A">
            <w:pPr>
              <w:rPr>
                <w:sz w:val="22"/>
                <w:szCs w:val="22"/>
                <w:lang w:val="sr-Cyrl-CS"/>
              </w:rPr>
            </w:pPr>
            <w:r w:rsidRPr="00E46C73">
              <w:rPr>
                <w:sz w:val="22"/>
                <w:szCs w:val="22"/>
                <w:lang w:val="sr-Cyrl-CS"/>
              </w:rPr>
              <w:t>Број уговора</w:t>
            </w:r>
          </w:p>
        </w:tc>
        <w:tc>
          <w:tcPr>
            <w:tcW w:w="6000" w:type="dxa"/>
          </w:tcPr>
          <w:p w:rsidR="0072287D" w:rsidRPr="00E46C73" w:rsidRDefault="0072287D" w:rsidP="004D136A">
            <w:pPr>
              <w:rPr>
                <w:sz w:val="22"/>
                <w:szCs w:val="22"/>
                <w:lang w:val="sr-Cyrl-CS"/>
              </w:rPr>
            </w:pPr>
            <w:r>
              <w:rPr>
                <w:sz w:val="22"/>
                <w:szCs w:val="22"/>
                <w:lang w:val="sr-Cyrl-CS"/>
              </w:rPr>
              <w:t>451-02-98/2016-03</w:t>
            </w:r>
          </w:p>
        </w:tc>
      </w:tr>
    </w:tbl>
    <w:p w:rsidR="0072287D" w:rsidRDefault="0072287D" w:rsidP="0072287D">
      <w:pPr>
        <w:rPr>
          <w:sz w:val="22"/>
          <w:szCs w:val="22"/>
          <w:lang w:val="sr-Cyrl-CS"/>
        </w:rPr>
      </w:pPr>
    </w:p>
    <w:p w:rsidR="0072287D" w:rsidRPr="0072287D" w:rsidRDefault="0072287D" w:rsidP="0072287D">
      <w:pPr>
        <w:numPr>
          <w:ilvl w:val="0"/>
          <w:numId w:val="1"/>
        </w:numPr>
        <w:tabs>
          <w:tab w:val="left" w:pos="1800"/>
        </w:tabs>
        <w:spacing w:after="240"/>
        <w:jc w:val="both"/>
        <w:rPr>
          <w:sz w:val="22"/>
          <w:szCs w:val="22"/>
          <w:lang w:val="sr-Cyrl-CS"/>
        </w:rPr>
      </w:pPr>
      <w:r w:rsidRPr="00E46C73">
        <w:rPr>
          <w:b/>
          <w:sz w:val="22"/>
          <w:szCs w:val="22"/>
          <w:lang w:val="sr-Cyrl-CS"/>
        </w:rPr>
        <w:t>Временски период за који се подноси извештај</w:t>
      </w:r>
      <w:r w:rsidRPr="00E46C73">
        <w:rPr>
          <w:sz w:val="22"/>
          <w:szCs w:val="22"/>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72287D" w:rsidRPr="00E46C73" w:rsidTr="004D136A">
        <w:tc>
          <w:tcPr>
            <w:tcW w:w="2988" w:type="dxa"/>
          </w:tcPr>
          <w:p w:rsidR="0072287D" w:rsidRPr="00E46C73" w:rsidRDefault="0072287D" w:rsidP="004D136A">
            <w:pPr>
              <w:rPr>
                <w:sz w:val="22"/>
                <w:szCs w:val="22"/>
                <w:lang w:val="sr-Cyrl-CS"/>
              </w:rPr>
            </w:pPr>
            <w:r w:rsidRPr="00E46C73">
              <w:rPr>
                <w:sz w:val="22"/>
                <w:szCs w:val="22"/>
                <w:lang w:val="sr-Cyrl-CS"/>
              </w:rPr>
              <w:t>Почетак реализације</w:t>
            </w:r>
          </w:p>
        </w:tc>
        <w:tc>
          <w:tcPr>
            <w:tcW w:w="5994" w:type="dxa"/>
          </w:tcPr>
          <w:p w:rsidR="0072287D" w:rsidRPr="00E46C73" w:rsidRDefault="0072287D" w:rsidP="004D136A">
            <w:pPr>
              <w:rPr>
                <w:sz w:val="22"/>
                <w:szCs w:val="22"/>
                <w:lang w:val="sr-Cyrl-CS"/>
              </w:rPr>
            </w:pPr>
            <w:r>
              <w:rPr>
                <w:sz w:val="22"/>
                <w:szCs w:val="22"/>
                <w:lang w:val="sr-Latn-RS"/>
              </w:rPr>
              <w:t>0</w:t>
            </w:r>
            <w:r>
              <w:rPr>
                <w:sz w:val="22"/>
                <w:szCs w:val="22"/>
                <w:lang w:val="sr-Cyrl-CS"/>
              </w:rPr>
              <w:t>1.02.2016</w:t>
            </w:r>
            <w:r>
              <w:rPr>
                <w:sz w:val="22"/>
                <w:szCs w:val="22"/>
                <w:lang w:val="sr-Latn-RS"/>
              </w:rPr>
              <w:t>.</w:t>
            </w:r>
            <w:r>
              <w:rPr>
                <w:sz w:val="22"/>
                <w:szCs w:val="22"/>
                <w:lang w:val="sr-Cyrl-CS"/>
              </w:rPr>
              <w:t>г.</w:t>
            </w:r>
          </w:p>
        </w:tc>
      </w:tr>
      <w:tr w:rsidR="0072287D" w:rsidRPr="00E46C73" w:rsidTr="004D136A">
        <w:tc>
          <w:tcPr>
            <w:tcW w:w="2988" w:type="dxa"/>
          </w:tcPr>
          <w:p w:rsidR="0072287D" w:rsidRPr="00E46C73" w:rsidRDefault="0072287D" w:rsidP="004D136A">
            <w:pPr>
              <w:rPr>
                <w:sz w:val="22"/>
                <w:szCs w:val="22"/>
                <w:lang w:val="sr-Cyrl-CS"/>
              </w:rPr>
            </w:pPr>
            <w:r w:rsidRPr="00E46C73">
              <w:rPr>
                <w:sz w:val="22"/>
                <w:szCs w:val="22"/>
                <w:lang w:val="sr-Cyrl-CS"/>
              </w:rPr>
              <w:t>Завршетак програма</w:t>
            </w:r>
          </w:p>
        </w:tc>
        <w:tc>
          <w:tcPr>
            <w:tcW w:w="5994" w:type="dxa"/>
          </w:tcPr>
          <w:p w:rsidR="0072287D" w:rsidRPr="00E46C73" w:rsidRDefault="0072287D" w:rsidP="004D136A">
            <w:pPr>
              <w:rPr>
                <w:sz w:val="22"/>
                <w:szCs w:val="22"/>
                <w:lang w:val="sr-Cyrl-CS"/>
              </w:rPr>
            </w:pPr>
            <w:proofErr w:type="spellStart"/>
            <w:r>
              <w:rPr>
                <w:sz w:val="22"/>
                <w:szCs w:val="22"/>
                <w:lang w:val="sr-Cyrl-CS"/>
              </w:rPr>
              <w:t>30.11.2016.г</w:t>
            </w:r>
            <w:proofErr w:type="spellEnd"/>
            <w:r>
              <w:rPr>
                <w:sz w:val="22"/>
                <w:szCs w:val="22"/>
                <w:lang w:val="sr-Cyrl-CS"/>
              </w:rPr>
              <w:t>.</w:t>
            </w:r>
          </w:p>
        </w:tc>
      </w:tr>
    </w:tbl>
    <w:p w:rsidR="0072287D" w:rsidRPr="00E46C73" w:rsidRDefault="0072287D" w:rsidP="0072287D">
      <w:pPr>
        <w:rPr>
          <w:sz w:val="22"/>
          <w:szCs w:val="22"/>
          <w:lang w:val="sr-Cyrl-CS"/>
        </w:rPr>
      </w:pPr>
    </w:p>
    <w:p w:rsidR="0072287D" w:rsidRDefault="0072287D" w:rsidP="0072287D">
      <w:pPr>
        <w:numPr>
          <w:ilvl w:val="0"/>
          <w:numId w:val="1"/>
        </w:numPr>
        <w:tabs>
          <w:tab w:val="left" w:pos="1800"/>
        </w:tabs>
        <w:spacing w:after="240"/>
        <w:jc w:val="both"/>
        <w:rPr>
          <w:sz w:val="22"/>
          <w:szCs w:val="22"/>
          <w:lang w:val="sr-Cyrl-CS"/>
        </w:rPr>
      </w:pPr>
      <w:r w:rsidRPr="00E46C73">
        <w:rPr>
          <w:b/>
          <w:sz w:val="22"/>
          <w:szCs w:val="22"/>
          <w:lang w:val="sr-Cyrl-CS"/>
        </w:rPr>
        <w:t>Кратак опис циљева програма који су требали бити постигнути</w:t>
      </w:r>
      <w:r w:rsidRPr="00E46C73">
        <w:rPr>
          <w:sz w:val="22"/>
          <w:szCs w:val="22"/>
          <w:lang w:val="sr-Cyrl-CS"/>
        </w:rPr>
        <w:t>:</w:t>
      </w:r>
    </w:p>
    <w:p w:rsidR="0072287D" w:rsidRDefault="0072287D" w:rsidP="0072287D">
      <w:pPr>
        <w:tabs>
          <w:tab w:val="left" w:pos="1800"/>
        </w:tabs>
        <w:spacing w:after="240"/>
        <w:ind w:left="720"/>
        <w:jc w:val="both"/>
        <w:rPr>
          <w:sz w:val="22"/>
          <w:szCs w:val="22"/>
          <w:lang w:val="sr-Cyrl-CS"/>
        </w:rPr>
      </w:pPr>
      <w:r>
        <w:rPr>
          <w:b/>
          <w:sz w:val="22"/>
          <w:szCs w:val="22"/>
          <w:lang w:val="sr-Cyrl-CS"/>
        </w:rPr>
        <w:t>Крос РТС-а „У дијаспори“</w:t>
      </w:r>
      <w:r>
        <w:rPr>
          <w:sz w:val="22"/>
          <w:szCs w:val="22"/>
          <w:lang w:val="sr-Cyrl-CS"/>
        </w:rPr>
        <w:t xml:space="preserve"> одржан је у 1</w:t>
      </w:r>
      <w:r>
        <w:rPr>
          <w:sz w:val="22"/>
          <w:szCs w:val="22"/>
          <w:lang w:val="sr-Latn-RS"/>
        </w:rPr>
        <w:t>4</w:t>
      </w:r>
      <w:r>
        <w:rPr>
          <w:sz w:val="22"/>
          <w:szCs w:val="22"/>
          <w:lang w:val="sr-Cyrl-CS"/>
        </w:rPr>
        <w:t xml:space="preserve"> земаља Европе, уз подршку клубови и удружења Срба. </w:t>
      </w:r>
      <w:r>
        <w:rPr>
          <w:sz w:val="22"/>
          <w:szCs w:val="22"/>
          <w:lang w:val="sr-Cyrl-RS"/>
        </w:rPr>
        <w:t xml:space="preserve">Од 24. априла до 13. јуна </w:t>
      </w:r>
      <w:r>
        <w:rPr>
          <w:sz w:val="22"/>
          <w:szCs w:val="22"/>
          <w:lang w:val="sr-Cyrl-CS"/>
        </w:rPr>
        <w:t xml:space="preserve">трчало је око </w:t>
      </w:r>
      <w:r>
        <w:rPr>
          <w:sz w:val="22"/>
          <w:szCs w:val="22"/>
          <w:lang w:val="sr-Latn-RS"/>
        </w:rPr>
        <w:t>5</w:t>
      </w:r>
      <w:r>
        <w:rPr>
          <w:sz w:val="22"/>
          <w:szCs w:val="22"/>
          <w:lang w:val="sr-Cyrl-RS"/>
        </w:rPr>
        <w:t>.000</w:t>
      </w:r>
      <w:r>
        <w:rPr>
          <w:sz w:val="22"/>
          <w:szCs w:val="22"/>
          <w:lang w:val="sr-Cyrl-CS"/>
        </w:rPr>
        <w:t xml:space="preserve"> младих – </w:t>
      </w:r>
      <w:proofErr w:type="spellStart"/>
      <w:r>
        <w:rPr>
          <w:sz w:val="22"/>
          <w:szCs w:val="22"/>
          <w:lang w:val="sr-Cyrl-CS"/>
        </w:rPr>
        <w:t>предшколаца</w:t>
      </w:r>
      <w:proofErr w:type="spellEnd"/>
      <w:r>
        <w:rPr>
          <w:sz w:val="22"/>
          <w:szCs w:val="22"/>
          <w:lang w:val="sr-Cyrl-CS"/>
        </w:rPr>
        <w:t xml:space="preserve"> и ђака пореклом из Србије.</w:t>
      </w:r>
    </w:p>
    <w:p w:rsidR="0072287D" w:rsidRDefault="0072287D" w:rsidP="0072287D">
      <w:pPr>
        <w:tabs>
          <w:tab w:val="left" w:pos="1800"/>
        </w:tabs>
        <w:spacing w:after="240"/>
        <w:ind w:left="720"/>
        <w:jc w:val="both"/>
        <w:rPr>
          <w:sz w:val="22"/>
          <w:szCs w:val="22"/>
          <w:lang w:val="sr-Cyrl-CS"/>
        </w:rPr>
      </w:pPr>
      <w:r>
        <w:rPr>
          <w:b/>
          <w:sz w:val="22"/>
          <w:szCs w:val="22"/>
          <w:lang w:val="sr-Cyrl-CS"/>
        </w:rPr>
        <w:t xml:space="preserve">Спортски камп РТС-а за дијаспору </w:t>
      </w:r>
      <w:r>
        <w:rPr>
          <w:sz w:val="22"/>
          <w:szCs w:val="22"/>
          <w:lang w:val="sr-Cyrl-CS"/>
        </w:rPr>
        <w:t xml:space="preserve"> ове године одржан је у  Пожеги,  у периоду од 23.06. до 03.07.2015. Одличан смештај у  интернату  Пољопривредне школе. У Кампу је боравило 96 такмичара, вођа пута и извођача програма.</w:t>
      </w:r>
    </w:p>
    <w:p w:rsidR="0072287D" w:rsidRDefault="0072287D" w:rsidP="0072287D">
      <w:pPr>
        <w:tabs>
          <w:tab w:val="left" w:pos="1800"/>
        </w:tabs>
        <w:spacing w:after="240"/>
        <w:ind w:left="720"/>
        <w:jc w:val="both"/>
        <w:rPr>
          <w:sz w:val="22"/>
          <w:szCs w:val="22"/>
          <w:lang w:val="sr-Cyrl-CS"/>
        </w:rPr>
      </w:pPr>
      <w:r>
        <w:rPr>
          <w:sz w:val="22"/>
          <w:szCs w:val="22"/>
          <w:lang w:val="sr-Cyrl-CS"/>
        </w:rPr>
        <w:t xml:space="preserve">Поред свакодневних тренинга - Атлетске радионице, учесницима су биле </w:t>
      </w:r>
      <w:proofErr w:type="spellStart"/>
      <w:r>
        <w:rPr>
          <w:sz w:val="22"/>
          <w:szCs w:val="22"/>
          <w:lang w:val="sr-Cyrl-CS"/>
        </w:rPr>
        <w:t>органозоване</w:t>
      </w:r>
      <w:proofErr w:type="spellEnd"/>
      <w:r>
        <w:rPr>
          <w:sz w:val="22"/>
          <w:szCs w:val="22"/>
          <w:lang w:val="sr-Cyrl-CS"/>
        </w:rPr>
        <w:t xml:space="preserve"> и образовне интерактивне радионице (руководиоце дао Математички институт САНУ, Математичка гимназија и ОШ „М. Петровић Алас“-Београд): историја, српски језик, географија, традиција и обичаји Србије, култура, фолклор... Организоване су посете знаменитостима  Златиборског округа:  Овчарско-кабларској клисури са манастирима, Горњој </w:t>
      </w:r>
      <w:proofErr w:type="spellStart"/>
      <w:r>
        <w:rPr>
          <w:sz w:val="22"/>
          <w:szCs w:val="22"/>
          <w:lang w:val="sr-Cyrl-CS"/>
        </w:rPr>
        <w:t>Добрињи</w:t>
      </w:r>
      <w:proofErr w:type="spellEnd"/>
      <w:r>
        <w:rPr>
          <w:sz w:val="22"/>
          <w:szCs w:val="22"/>
          <w:lang w:val="sr-Cyrl-CS"/>
        </w:rPr>
        <w:t xml:space="preserve"> - родном месту кнеза Милоша, </w:t>
      </w:r>
      <w:proofErr w:type="spellStart"/>
      <w:r>
        <w:rPr>
          <w:sz w:val="22"/>
          <w:szCs w:val="22"/>
          <w:lang w:val="sr-Cyrl-CS"/>
        </w:rPr>
        <w:t>Сирогојну</w:t>
      </w:r>
      <w:proofErr w:type="spellEnd"/>
      <w:r>
        <w:rPr>
          <w:sz w:val="22"/>
          <w:szCs w:val="22"/>
          <w:lang w:val="sr-Cyrl-CS"/>
        </w:rPr>
        <w:t xml:space="preserve">, </w:t>
      </w:r>
      <w:proofErr w:type="spellStart"/>
      <w:r>
        <w:rPr>
          <w:sz w:val="22"/>
          <w:szCs w:val="22"/>
          <w:lang w:val="sr-Cyrl-CS"/>
        </w:rPr>
        <w:t>Потпећкој</w:t>
      </w:r>
      <w:proofErr w:type="spellEnd"/>
      <w:r>
        <w:rPr>
          <w:sz w:val="22"/>
          <w:szCs w:val="22"/>
          <w:lang w:val="sr-Cyrl-CS"/>
        </w:rPr>
        <w:t xml:space="preserve"> пећини, Златибору, </w:t>
      </w:r>
      <w:proofErr w:type="spellStart"/>
      <w:r>
        <w:rPr>
          <w:sz w:val="22"/>
          <w:szCs w:val="22"/>
          <w:lang w:val="sr-Cyrl-CS"/>
        </w:rPr>
        <w:t>Ариљу</w:t>
      </w:r>
      <w:proofErr w:type="spellEnd"/>
      <w:r>
        <w:rPr>
          <w:sz w:val="22"/>
          <w:szCs w:val="22"/>
          <w:lang w:val="sr-Cyrl-CS"/>
        </w:rPr>
        <w:t xml:space="preserve">, Железничком музеју, итд. </w:t>
      </w:r>
    </w:p>
    <w:p w:rsidR="0072287D" w:rsidRDefault="0072287D" w:rsidP="0072287D">
      <w:pPr>
        <w:tabs>
          <w:tab w:val="left" w:pos="1800"/>
        </w:tabs>
        <w:spacing w:after="240"/>
        <w:ind w:left="720"/>
        <w:jc w:val="both"/>
        <w:rPr>
          <w:sz w:val="22"/>
          <w:szCs w:val="22"/>
          <w:lang w:val="sr-Cyrl-CS"/>
        </w:rPr>
      </w:pPr>
      <w:r>
        <w:rPr>
          <w:b/>
          <w:sz w:val="22"/>
          <w:szCs w:val="22"/>
          <w:lang w:val="sr-Cyrl-CS"/>
        </w:rPr>
        <w:t>Крос РТС-а „Кроз Србију“ одржан</w:t>
      </w:r>
      <w:r>
        <w:rPr>
          <w:sz w:val="22"/>
          <w:szCs w:val="22"/>
          <w:lang w:val="sr-Cyrl-CS"/>
        </w:rPr>
        <w:t xml:space="preserve"> је 15 маја. Трчало се истовремено у предшколским установама и свим школама Србије, а кроз циљ је прошло  више од 464.000  такмичара,  што је 52% те популације у Србији.  Овај податак показује да је Крос „Кроз Србију“ постао потреба како предшколских установа и школа као организатора, тако и </w:t>
      </w:r>
      <w:proofErr w:type="spellStart"/>
      <w:r>
        <w:rPr>
          <w:sz w:val="22"/>
          <w:szCs w:val="22"/>
          <w:lang w:val="sr-Cyrl-CS"/>
        </w:rPr>
        <w:t>предшколаца</w:t>
      </w:r>
      <w:proofErr w:type="spellEnd"/>
      <w:r>
        <w:rPr>
          <w:sz w:val="22"/>
          <w:szCs w:val="22"/>
          <w:lang w:val="sr-Cyrl-CS"/>
        </w:rPr>
        <w:t xml:space="preserve"> и ученика као учесника.</w:t>
      </w:r>
    </w:p>
    <w:p w:rsidR="0072287D" w:rsidRPr="00E46C73" w:rsidRDefault="0072287D" w:rsidP="0072287D">
      <w:pPr>
        <w:tabs>
          <w:tab w:val="left" w:pos="1800"/>
        </w:tabs>
        <w:spacing w:after="240"/>
        <w:ind w:left="720"/>
        <w:jc w:val="both"/>
        <w:rPr>
          <w:sz w:val="22"/>
          <w:szCs w:val="22"/>
          <w:lang w:val="sr-Cyrl-CS"/>
        </w:rPr>
      </w:pPr>
      <w:r>
        <w:rPr>
          <w:b/>
          <w:sz w:val="22"/>
          <w:szCs w:val="22"/>
          <w:lang w:val="sr-Cyrl-CS"/>
        </w:rPr>
        <w:lastRenderedPageBreak/>
        <w:t xml:space="preserve">Крос серија РТС-а </w:t>
      </w:r>
      <w:r>
        <w:rPr>
          <w:sz w:val="22"/>
          <w:szCs w:val="22"/>
          <w:lang w:val="sr-Cyrl-CS"/>
        </w:rPr>
        <w:t xml:space="preserve">одржан је: у  </w:t>
      </w:r>
      <w:proofErr w:type="spellStart"/>
      <w:r>
        <w:rPr>
          <w:sz w:val="22"/>
          <w:szCs w:val="22"/>
          <w:lang w:val="sr-Cyrl-CS"/>
        </w:rPr>
        <w:t>Рековцу</w:t>
      </w:r>
      <w:proofErr w:type="spellEnd"/>
      <w:r>
        <w:rPr>
          <w:sz w:val="22"/>
          <w:szCs w:val="22"/>
          <w:lang w:val="sr-Cyrl-CS"/>
        </w:rPr>
        <w:t xml:space="preserve"> </w:t>
      </w:r>
      <w:proofErr w:type="spellStart"/>
      <w:r>
        <w:rPr>
          <w:sz w:val="22"/>
          <w:szCs w:val="22"/>
          <w:lang w:val="sr-Cyrl-CS"/>
        </w:rPr>
        <w:t>8.октобра</w:t>
      </w:r>
      <w:proofErr w:type="spellEnd"/>
      <w:r>
        <w:rPr>
          <w:sz w:val="22"/>
          <w:szCs w:val="22"/>
          <w:lang w:val="sr-Cyrl-CS"/>
        </w:rPr>
        <w:t xml:space="preserve"> ( 710 учесника), у  Шапцу 15. октобра (1.394 учесника), у Пожаревцу </w:t>
      </w:r>
      <w:proofErr w:type="spellStart"/>
      <w:r>
        <w:rPr>
          <w:sz w:val="22"/>
          <w:szCs w:val="22"/>
          <w:lang w:val="sr-Cyrl-CS"/>
        </w:rPr>
        <w:t>22.октобра</w:t>
      </w:r>
      <w:proofErr w:type="spellEnd"/>
      <w:r>
        <w:rPr>
          <w:sz w:val="22"/>
          <w:szCs w:val="22"/>
          <w:lang w:val="sr-Cyrl-CS"/>
        </w:rPr>
        <w:t xml:space="preserve"> (410 учесника) и у Зајечару </w:t>
      </w:r>
      <w:proofErr w:type="spellStart"/>
      <w:r>
        <w:rPr>
          <w:sz w:val="22"/>
          <w:szCs w:val="22"/>
          <w:lang w:val="sr-Cyrl-CS"/>
        </w:rPr>
        <w:t>29.октобра</w:t>
      </w:r>
      <w:proofErr w:type="spellEnd"/>
      <w:r>
        <w:rPr>
          <w:sz w:val="22"/>
          <w:szCs w:val="22"/>
          <w:lang w:val="sr-Cyrl-CS"/>
        </w:rPr>
        <w:t xml:space="preserve"> (1443 учесника). Хладно време и киша утицали су на масовност ове године. Међутим, изузетно смо задовољни квалитетом трка у конкуренцији сениора и сениорки, као и тркама омладинаца и </w:t>
      </w:r>
      <w:proofErr w:type="spellStart"/>
      <w:r>
        <w:rPr>
          <w:sz w:val="22"/>
          <w:szCs w:val="22"/>
          <w:lang w:val="sr-Cyrl-CS"/>
        </w:rPr>
        <w:t>омладинки</w:t>
      </w:r>
      <w:proofErr w:type="spellEnd"/>
      <w:r>
        <w:rPr>
          <w:sz w:val="22"/>
          <w:szCs w:val="22"/>
          <w:lang w:val="sr-Cyrl-CS"/>
        </w:rPr>
        <w:t xml:space="preserve">. Код сениора, поред наших репрезентативаца, учествовали су и такмичари из Мађарске, Хрватске, Босне и Херцеговине и Кеније.  Све трке сениора, сениорки, јуниора и </w:t>
      </w:r>
      <w:proofErr w:type="spellStart"/>
      <w:r>
        <w:rPr>
          <w:sz w:val="22"/>
          <w:szCs w:val="22"/>
          <w:lang w:val="sr-Cyrl-CS"/>
        </w:rPr>
        <w:t>јуниорки</w:t>
      </w:r>
      <w:proofErr w:type="spellEnd"/>
      <w:r>
        <w:rPr>
          <w:sz w:val="22"/>
          <w:szCs w:val="22"/>
          <w:lang w:val="sr-Cyrl-CS"/>
        </w:rPr>
        <w:t xml:space="preserve"> биле су изборне за репрезентацију Србије за Крос Балкана и Европе.</w:t>
      </w:r>
    </w:p>
    <w:p w:rsidR="0072287D" w:rsidRPr="007F02BE" w:rsidRDefault="0072287D" w:rsidP="0072287D">
      <w:pPr>
        <w:numPr>
          <w:ilvl w:val="0"/>
          <w:numId w:val="1"/>
        </w:numPr>
        <w:tabs>
          <w:tab w:val="left" w:pos="1800"/>
        </w:tabs>
        <w:spacing w:after="240"/>
        <w:jc w:val="both"/>
        <w:rPr>
          <w:b/>
          <w:sz w:val="22"/>
          <w:szCs w:val="22"/>
          <w:lang w:val="sr-Cyrl-CS"/>
        </w:rPr>
      </w:pPr>
      <w:r w:rsidRPr="00E46C73">
        <w:rPr>
          <w:b/>
          <w:sz w:val="22"/>
          <w:szCs w:val="22"/>
          <w:lang w:val="sr-Cyrl-CS"/>
        </w:rPr>
        <w:t>У којој мери је програм реализован:</w:t>
      </w:r>
    </w:p>
    <w:p w:rsidR="0072287D" w:rsidRPr="00DD0386" w:rsidRDefault="0072287D" w:rsidP="0072287D">
      <w:pPr>
        <w:tabs>
          <w:tab w:val="left" w:pos="1800"/>
        </w:tabs>
        <w:spacing w:after="240"/>
        <w:ind w:left="720"/>
        <w:jc w:val="both"/>
        <w:rPr>
          <w:sz w:val="22"/>
          <w:szCs w:val="22"/>
          <w:lang w:val="sr-Cyrl-CS"/>
        </w:rPr>
      </w:pPr>
      <w:r>
        <w:rPr>
          <w:b/>
          <w:sz w:val="22"/>
          <w:szCs w:val="22"/>
          <w:lang w:val="sr-Cyrl-CS"/>
        </w:rPr>
        <w:t xml:space="preserve">Крос је реализован према плану. </w:t>
      </w:r>
      <w:r>
        <w:rPr>
          <w:sz w:val="22"/>
          <w:szCs w:val="22"/>
          <w:lang w:val="sr-Cyrl-CS"/>
        </w:rPr>
        <w:t xml:space="preserve">Зајечар је ове године био најбољи, </w:t>
      </w:r>
      <w:proofErr w:type="spellStart"/>
      <w:r>
        <w:rPr>
          <w:sz w:val="22"/>
          <w:szCs w:val="22"/>
          <w:lang w:val="sr-Cyrl-CS"/>
        </w:rPr>
        <w:t>најмасовнији</w:t>
      </w:r>
      <w:proofErr w:type="spellEnd"/>
      <w:r>
        <w:rPr>
          <w:sz w:val="22"/>
          <w:szCs w:val="22"/>
          <w:lang w:val="sr-Cyrl-CS"/>
        </w:rPr>
        <w:t xml:space="preserve"> и одличан организатор.  Шабац и ове године одличан</w:t>
      </w:r>
      <w:r w:rsidRPr="00DD0386">
        <w:rPr>
          <w:sz w:val="22"/>
          <w:szCs w:val="22"/>
          <w:lang w:val="sr-Cyrl-CS"/>
        </w:rPr>
        <w:t>. По препоруци АСС, такмичење је измештено – са Градског хиподрома на крос стазу поред Старог града, уз реку Саву. Шабац, захваљујући и Кросу РТС-а, а уз подршку своја три атлетс</w:t>
      </w:r>
      <w:r>
        <w:rPr>
          <w:sz w:val="22"/>
          <w:szCs w:val="22"/>
          <w:lang w:val="sr-Cyrl-CS"/>
        </w:rPr>
        <w:t>ка клуба, израста у атлетски цен</w:t>
      </w:r>
      <w:r w:rsidRPr="00DD0386">
        <w:rPr>
          <w:sz w:val="22"/>
          <w:szCs w:val="22"/>
          <w:lang w:val="sr-Cyrl-CS"/>
        </w:rPr>
        <w:t>тар Србије.</w:t>
      </w:r>
      <w:r>
        <w:rPr>
          <w:sz w:val="22"/>
          <w:szCs w:val="22"/>
          <w:lang w:val="sr-Cyrl-CS"/>
        </w:rPr>
        <w:t xml:space="preserve"> Лоше време у </w:t>
      </w:r>
      <w:proofErr w:type="spellStart"/>
      <w:r>
        <w:rPr>
          <w:sz w:val="22"/>
          <w:szCs w:val="22"/>
          <w:lang w:val="sr-Cyrl-CS"/>
        </w:rPr>
        <w:t>Рековцу</w:t>
      </w:r>
      <w:proofErr w:type="spellEnd"/>
      <w:r>
        <w:rPr>
          <w:sz w:val="22"/>
          <w:szCs w:val="22"/>
          <w:lang w:val="sr-Cyrl-CS"/>
        </w:rPr>
        <w:t xml:space="preserve"> и Пожаревцу утицало је на масовност, али зато су трке сениора и сениорки биле квалитетне и масовне.  </w:t>
      </w:r>
    </w:p>
    <w:p w:rsidR="0072287D" w:rsidRPr="00E46C73" w:rsidRDefault="0072287D" w:rsidP="0072287D">
      <w:pPr>
        <w:numPr>
          <w:ilvl w:val="0"/>
          <w:numId w:val="1"/>
        </w:numPr>
        <w:tabs>
          <w:tab w:val="left" w:pos="1800"/>
        </w:tabs>
        <w:spacing w:after="240"/>
        <w:jc w:val="both"/>
        <w:rPr>
          <w:sz w:val="22"/>
          <w:szCs w:val="22"/>
          <w:lang w:val="sr-Cyrl-CS"/>
        </w:rPr>
      </w:pPr>
      <w:r w:rsidRPr="00E46C73">
        <w:rPr>
          <w:b/>
          <w:sz w:val="22"/>
          <w:szCs w:val="22"/>
          <w:lang w:val="sr-Cyrl-CS"/>
        </w:rPr>
        <w:t>Опис постигнутих резултата</w:t>
      </w:r>
      <w:r w:rsidRPr="00E46C73">
        <w:rPr>
          <w:sz w:val="22"/>
          <w:szCs w:val="22"/>
          <w:lang w:val="sr-Cyrl-CS"/>
        </w:rPr>
        <w:t>:</w:t>
      </w:r>
    </w:p>
    <w:p w:rsidR="0072287D" w:rsidRDefault="0072287D" w:rsidP="0072287D">
      <w:pPr>
        <w:jc w:val="both"/>
        <w:rPr>
          <w:sz w:val="22"/>
          <w:szCs w:val="22"/>
          <w:lang w:val="sr-Cyrl-CS"/>
        </w:rPr>
      </w:pPr>
      <w:r>
        <w:rPr>
          <w:sz w:val="22"/>
          <w:szCs w:val="22"/>
          <w:lang w:val="sr-Cyrl-CS"/>
        </w:rPr>
        <w:t xml:space="preserve">             </w:t>
      </w:r>
      <w:r>
        <w:rPr>
          <w:b/>
          <w:sz w:val="22"/>
          <w:szCs w:val="22"/>
          <w:lang w:val="sr-Cyrl-CS"/>
        </w:rPr>
        <w:t xml:space="preserve">Кроз циљ је прошло укупно </w:t>
      </w:r>
      <w:r>
        <w:rPr>
          <w:b/>
          <w:sz w:val="22"/>
          <w:szCs w:val="22"/>
          <w:shd w:val="clear" w:color="auto" w:fill="FFFFFF"/>
        </w:rPr>
        <w:t>473.417</w:t>
      </w:r>
      <w:r w:rsidRPr="002339EF">
        <w:rPr>
          <w:b/>
          <w:color w:val="000000"/>
          <w:sz w:val="22"/>
          <w:szCs w:val="22"/>
          <w:lang w:val="sr-Cyrl-CS"/>
        </w:rPr>
        <w:t xml:space="preserve"> такмичара</w:t>
      </w:r>
      <w:r>
        <w:rPr>
          <w:sz w:val="22"/>
          <w:szCs w:val="22"/>
          <w:lang w:val="sr-Cyrl-CS"/>
        </w:rPr>
        <w:t xml:space="preserve"> - пионира, омладинаца из</w:t>
      </w:r>
    </w:p>
    <w:p w:rsidR="0072287D" w:rsidRDefault="0072287D" w:rsidP="0072287D">
      <w:pPr>
        <w:jc w:val="both"/>
        <w:rPr>
          <w:sz w:val="22"/>
          <w:szCs w:val="22"/>
          <w:lang w:val="sr-Cyrl-CS"/>
        </w:rPr>
      </w:pPr>
      <w:r>
        <w:rPr>
          <w:sz w:val="22"/>
          <w:szCs w:val="22"/>
          <w:lang w:val="sr-Cyrl-CS"/>
        </w:rPr>
        <w:t xml:space="preserve">             свих спортских грана, ангажовани су директори и наставници свих школа, сви</w:t>
      </w:r>
    </w:p>
    <w:p w:rsidR="0072287D" w:rsidRDefault="0072287D" w:rsidP="0072287D">
      <w:pPr>
        <w:jc w:val="both"/>
        <w:rPr>
          <w:sz w:val="22"/>
          <w:szCs w:val="22"/>
          <w:lang w:val="sr-Cyrl-CS"/>
        </w:rPr>
      </w:pPr>
      <w:r>
        <w:rPr>
          <w:sz w:val="22"/>
          <w:szCs w:val="22"/>
          <w:lang w:val="sr-Cyrl-CS"/>
        </w:rPr>
        <w:t xml:space="preserve">             атлетски клубови Србије. Припремљене су ТВ репортаже, вршен пренос на Радио    </w:t>
      </w:r>
    </w:p>
    <w:p w:rsidR="0072287D" w:rsidRDefault="0072287D" w:rsidP="0072287D">
      <w:pPr>
        <w:jc w:val="both"/>
        <w:rPr>
          <w:sz w:val="22"/>
          <w:szCs w:val="22"/>
          <w:lang w:val="sr-Cyrl-CS"/>
        </w:rPr>
      </w:pPr>
      <w:r>
        <w:rPr>
          <w:sz w:val="22"/>
          <w:szCs w:val="22"/>
          <w:lang w:val="sr-Cyrl-CS"/>
        </w:rPr>
        <w:t xml:space="preserve">            Београду и све је то пружило позитивну слику у васпитању и образовању младих. </w:t>
      </w:r>
    </w:p>
    <w:p w:rsidR="0072287D" w:rsidRDefault="0072287D" w:rsidP="0072287D">
      <w:pPr>
        <w:jc w:val="both"/>
        <w:rPr>
          <w:sz w:val="22"/>
          <w:szCs w:val="22"/>
          <w:lang w:val="sr-Cyrl-CS"/>
        </w:rPr>
      </w:pPr>
      <w:r>
        <w:rPr>
          <w:sz w:val="22"/>
          <w:szCs w:val="22"/>
          <w:lang w:val="sr-Cyrl-CS"/>
        </w:rPr>
        <w:t xml:space="preserve">             Ово је </w:t>
      </w:r>
      <w:proofErr w:type="spellStart"/>
      <w:r>
        <w:rPr>
          <w:sz w:val="22"/>
          <w:szCs w:val="22"/>
          <w:lang w:val="sr-Cyrl-CS"/>
        </w:rPr>
        <w:t>најмасовнија</w:t>
      </w:r>
      <w:proofErr w:type="spellEnd"/>
      <w:r>
        <w:rPr>
          <w:sz w:val="22"/>
          <w:szCs w:val="22"/>
          <w:lang w:val="sr-Cyrl-CS"/>
        </w:rPr>
        <w:t xml:space="preserve"> спортска приредба у Србији и Европи и једина приредба  у којој </w:t>
      </w:r>
    </w:p>
    <w:p w:rsidR="0072287D" w:rsidRPr="001B4E1F" w:rsidRDefault="0072287D" w:rsidP="0072287D">
      <w:pPr>
        <w:jc w:val="both"/>
        <w:rPr>
          <w:sz w:val="22"/>
          <w:szCs w:val="22"/>
          <w:lang w:val="sr-Cyrl-CS"/>
        </w:rPr>
      </w:pPr>
      <w:r>
        <w:rPr>
          <w:sz w:val="22"/>
          <w:szCs w:val="22"/>
          <w:lang w:val="sr-Cyrl-CS"/>
        </w:rPr>
        <w:t xml:space="preserve">            могу да учествују сви који желе без обзира на способности и </w:t>
      </w:r>
      <w:proofErr w:type="spellStart"/>
      <w:r>
        <w:rPr>
          <w:sz w:val="22"/>
          <w:szCs w:val="22"/>
          <w:lang w:val="sr-Cyrl-CS"/>
        </w:rPr>
        <w:t>узрасне</w:t>
      </w:r>
      <w:proofErr w:type="spellEnd"/>
      <w:r>
        <w:rPr>
          <w:sz w:val="22"/>
          <w:szCs w:val="22"/>
          <w:lang w:val="sr-Cyrl-CS"/>
        </w:rPr>
        <w:t xml:space="preserve"> категорије.   </w:t>
      </w:r>
    </w:p>
    <w:p w:rsidR="0072287D" w:rsidRPr="00E46C73" w:rsidRDefault="0072287D" w:rsidP="0072287D">
      <w:pPr>
        <w:rPr>
          <w:sz w:val="22"/>
          <w:szCs w:val="22"/>
          <w:lang w:val="sr-Cyrl-CS"/>
        </w:rPr>
      </w:pPr>
    </w:p>
    <w:p w:rsidR="0072287D" w:rsidRDefault="0072287D" w:rsidP="0072287D">
      <w:pPr>
        <w:numPr>
          <w:ilvl w:val="0"/>
          <w:numId w:val="1"/>
        </w:numPr>
        <w:tabs>
          <w:tab w:val="left" w:pos="1800"/>
        </w:tabs>
        <w:spacing w:after="240"/>
        <w:jc w:val="both"/>
        <w:rPr>
          <w:b/>
          <w:sz w:val="22"/>
          <w:szCs w:val="22"/>
          <w:lang w:val="sr-Cyrl-CS"/>
        </w:rPr>
      </w:pPr>
      <w:r w:rsidRPr="00E46C73">
        <w:rPr>
          <w:b/>
          <w:sz w:val="22"/>
          <w:szCs w:val="22"/>
          <w:lang w:val="sr-Cyrl-CS"/>
        </w:rPr>
        <w:t xml:space="preserve">Број корисника и структура корисника обухваћених програмом: </w:t>
      </w:r>
    </w:p>
    <w:p w:rsidR="0072287D" w:rsidRPr="001B4E1F" w:rsidRDefault="0072287D" w:rsidP="0072287D">
      <w:pPr>
        <w:tabs>
          <w:tab w:val="left" w:pos="1800"/>
        </w:tabs>
        <w:spacing w:after="240"/>
        <w:ind w:left="720"/>
        <w:jc w:val="both"/>
        <w:rPr>
          <w:sz w:val="22"/>
          <w:szCs w:val="22"/>
          <w:lang w:val="sr-Cyrl-CS"/>
        </w:rPr>
      </w:pPr>
      <w:r>
        <w:rPr>
          <w:b/>
          <w:sz w:val="22"/>
          <w:szCs w:val="22"/>
          <w:lang w:val="sr-Cyrl-CS"/>
        </w:rPr>
        <w:t xml:space="preserve">Крос РТС-а традиционално </w:t>
      </w:r>
      <w:r>
        <w:rPr>
          <w:sz w:val="22"/>
          <w:szCs w:val="22"/>
          <w:lang w:val="sr-Cyrl-CS"/>
        </w:rPr>
        <w:t xml:space="preserve"> обухвата  све предшколске установе и готово све основне и средње школе. Трчали су </w:t>
      </w:r>
      <w:proofErr w:type="spellStart"/>
      <w:r>
        <w:rPr>
          <w:sz w:val="22"/>
          <w:szCs w:val="22"/>
          <w:lang w:val="sr-Cyrl-CS"/>
        </w:rPr>
        <w:t>предшколци</w:t>
      </w:r>
      <w:proofErr w:type="spellEnd"/>
      <w:r>
        <w:rPr>
          <w:sz w:val="22"/>
          <w:szCs w:val="22"/>
          <w:lang w:val="sr-Cyrl-CS"/>
        </w:rPr>
        <w:t xml:space="preserve">, ученици основних и средњих школа, спортисти свих спортских грана, атлетски клубови... У пројекат су били укључени, традиционално, као покровитељи - </w:t>
      </w:r>
      <w:proofErr w:type="spellStart"/>
      <w:r>
        <w:rPr>
          <w:sz w:val="22"/>
          <w:szCs w:val="22"/>
          <w:lang w:val="sr-Cyrl-CS"/>
        </w:rPr>
        <w:t>Министарствао</w:t>
      </w:r>
      <w:proofErr w:type="spellEnd"/>
      <w:r>
        <w:rPr>
          <w:sz w:val="22"/>
          <w:szCs w:val="22"/>
          <w:lang w:val="sr-Cyrl-CS"/>
        </w:rPr>
        <w:t xml:space="preserve"> омладине и спорта, Министарство просвете, науке и технолошког развоја, Атлетски савез Србије, Спортски савез Србије, локалне самоуправе, општински спортски и </w:t>
      </w:r>
      <w:proofErr w:type="spellStart"/>
      <w:r>
        <w:rPr>
          <w:sz w:val="22"/>
          <w:szCs w:val="22"/>
          <w:lang w:val="sr-Cyrl-CS"/>
        </w:rPr>
        <w:t>грански</w:t>
      </w:r>
      <w:proofErr w:type="spellEnd"/>
      <w:r>
        <w:rPr>
          <w:sz w:val="22"/>
          <w:szCs w:val="22"/>
          <w:lang w:val="sr-Cyrl-CS"/>
        </w:rPr>
        <w:t xml:space="preserve"> савези,</w:t>
      </w:r>
      <w:r w:rsidRPr="00D03342">
        <w:rPr>
          <w:sz w:val="22"/>
          <w:szCs w:val="22"/>
          <w:lang w:val="sr-Cyrl-CS"/>
        </w:rPr>
        <w:t xml:space="preserve"> </w:t>
      </w:r>
      <w:r>
        <w:rPr>
          <w:sz w:val="22"/>
          <w:szCs w:val="22"/>
          <w:lang w:val="sr-Cyrl-CS"/>
        </w:rPr>
        <w:t xml:space="preserve">Руски дом; у иностранству – клубови и удружења </w:t>
      </w:r>
      <w:proofErr w:type="spellStart"/>
      <w:r>
        <w:rPr>
          <w:sz w:val="22"/>
          <w:szCs w:val="22"/>
          <w:lang w:val="sr-Cyrl-CS"/>
        </w:rPr>
        <w:t>Среба</w:t>
      </w:r>
      <w:proofErr w:type="spellEnd"/>
      <w:r>
        <w:rPr>
          <w:sz w:val="22"/>
          <w:szCs w:val="22"/>
          <w:lang w:val="sr-Cyrl-CS"/>
        </w:rPr>
        <w:t xml:space="preserve">, наше амбасаде, црква, итд. </w:t>
      </w:r>
    </w:p>
    <w:p w:rsidR="0072287D" w:rsidRPr="000F50BC" w:rsidRDefault="0072287D" w:rsidP="0072287D">
      <w:pPr>
        <w:numPr>
          <w:ilvl w:val="0"/>
          <w:numId w:val="1"/>
        </w:numPr>
        <w:tabs>
          <w:tab w:val="left" w:pos="1800"/>
        </w:tabs>
        <w:spacing w:after="240"/>
        <w:jc w:val="both"/>
        <w:rPr>
          <w:sz w:val="22"/>
          <w:szCs w:val="22"/>
          <w:lang w:val="sr-Cyrl-CS"/>
        </w:rPr>
      </w:pPr>
      <w:r w:rsidRPr="00E46C73">
        <w:rPr>
          <w:b/>
          <w:sz w:val="22"/>
          <w:szCs w:val="22"/>
          <w:lang w:val="sr-Cyrl-CS"/>
        </w:rPr>
        <w:t>Непосредни учесници на реализацији програма</w:t>
      </w:r>
      <w:r w:rsidRPr="00E46C73">
        <w:rPr>
          <w:sz w:val="22"/>
          <w:szCs w:val="22"/>
          <w:lang w:val="sr-Cyrl-CS"/>
        </w:rPr>
        <w:t>:</w:t>
      </w:r>
    </w:p>
    <w:p w:rsidR="0072287D" w:rsidRDefault="0072287D" w:rsidP="0072287D">
      <w:pPr>
        <w:rPr>
          <w:i/>
          <w:sz w:val="22"/>
          <w:szCs w:val="22"/>
          <w:lang w:val="sr-Cyrl-CS"/>
        </w:rPr>
      </w:pPr>
      <w:r w:rsidRPr="00E46C73">
        <w:rPr>
          <w:i/>
          <w:sz w:val="22"/>
          <w:szCs w:val="22"/>
          <w:lang w:val="sr-Cyrl-CS"/>
        </w:rPr>
        <w:t>6.1 Број учесника (укупно и по категоријама):</w:t>
      </w:r>
    </w:p>
    <w:p w:rsidR="0072287D" w:rsidRDefault="0072287D" w:rsidP="0072287D">
      <w:pPr>
        <w:rPr>
          <w:sz w:val="22"/>
          <w:szCs w:val="22"/>
          <w:u w:val="single"/>
          <w:lang w:val="sr-Cyrl-CS"/>
        </w:rPr>
      </w:pPr>
    </w:p>
    <w:p w:rsidR="0072287D" w:rsidRPr="00281325" w:rsidRDefault="0072287D" w:rsidP="0072287D">
      <w:pPr>
        <w:ind w:firstLine="708"/>
        <w:rPr>
          <w:b/>
          <w:sz w:val="22"/>
          <w:szCs w:val="22"/>
          <w:lang w:val="sr-Cyrl-CS"/>
        </w:rPr>
      </w:pPr>
      <w:r w:rsidRPr="00281325">
        <w:rPr>
          <w:b/>
          <w:sz w:val="22"/>
          <w:szCs w:val="22"/>
          <w:u w:val="single"/>
          <w:lang w:val="sr-Cyrl-CS"/>
        </w:rPr>
        <w:t>Крос РТС-а „КРОЗ СРБИЈУ:</w:t>
      </w:r>
    </w:p>
    <w:p w:rsidR="0072287D" w:rsidRPr="00281325" w:rsidRDefault="0072287D" w:rsidP="0072287D">
      <w:pPr>
        <w:rPr>
          <w:sz w:val="22"/>
          <w:szCs w:val="22"/>
          <w:lang w:val="sr-Cyrl-CS"/>
        </w:rPr>
      </w:pPr>
    </w:p>
    <w:p w:rsidR="0072287D" w:rsidRPr="00281325" w:rsidRDefault="0072287D" w:rsidP="0072287D">
      <w:pPr>
        <w:numPr>
          <w:ilvl w:val="0"/>
          <w:numId w:val="3"/>
        </w:numPr>
        <w:rPr>
          <w:sz w:val="22"/>
          <w:szCs w:val="22"/>
          <w:lang w:val="sr-Cyrl-CS"/>
        </w:rPr>
      </w:pPr>
      <w:proofErr w:type="spellStart"/>
      <w:r w:rsidRPr="00281325">
        <w:rPr>
          <w:sz w:val="22"/>
          <w:szCs w:val="22"/>
          <w:lang w:val="sr-Cyrl-CS"/>
        </w:rPr>
        <w:t>Предшколци</w:t>
      </w:r>
      <w:proofErr w:type="spellEnd"/>
      <w:r w:rsidRPr="00281325">
        <w:rPr>
          <w:sz w:val="22"/>
          <w:szCs w:val="22"/>
          <w:lang w:val="sr-Cyrl-CS"/>
        </w:rPr>
        <w:t xml:space="preserve"> -                   </w:t>
      </w:r>
      <w:r>
        <w:rPr>
          <w:sz w:val="22"/>
          <w:szCs w:val="22"/>
          <w:lang w:val="sr-Cyrl-CS"/>
        </w:rPr>
        <w:tab/>
        <w:t xml:space="preserve">    2.744</w:t>
      </w:r>
      <w:r w:rsidRPr="00281325">
        <w:rPr>
          <w:sz w:val="22"/>
          <w:szCs w:val="22"/>
          <w:lang w:val="sr-Cyrl-CS"/>
        </w:rPr>
        <w:t xml:space="preserve"> </w:t>
      </w:r>
    </w:p>
    <w:p w:rsidR="0072287D" w:rsidRPr="00281325" w:rsidRDefault="0072287D" w:rsidP="0072287D">
      <w:pPr>
        <w:numPr>
          <w:ilvl w:val="0"/>
          <w:numId w:val="3"/>
        </w:numPr>
        <w:rPr>
          <w:sz w:val="22"/>
          <w:szCs w:val="22"/>
          <w:lang w:val="sr-Cyrl-CS"/>
        </w:rPr>
      </w:pPr>
      <w:r w:rsidRPr="00281325">
        <w:rPr>
          <w:sz w:val="22"/>
          <w:szCs w:val="22"/>
          <w:lang w:val="sr-Cyrl-CS"/>
        </w:rPr>
        <w:t xml:space="preserve">Млађи пионири-ке -    </w:t>
      </w:r>
      <w:r>
        <w:rPr>
          <w:sz w:val="22"/>
          <w:szCs w:val="22"/>
          <w:lang w:val="sr-Cyrl-CS"/>
        </w:rPr>
        <w:tab/>
      </w:r>
      <w:r>
        <w:rPr>
          <w:sz w:val="22"/>
          <w:szCs w:val="22"/>
          <w:lang w:val="sr-Cyrl-CS"/>
        </w:rPr>
        <w:tab/>
        <w:t>193.530</w:t>
      </w:r>
    </w:p>
    <w:p w:rsidR="0072287D" w:rsidRDefault="0072287D" w:rsidP="0072287D">
      <w:pPr>
        <w:numPr>
          <w:ilvl w:val="0"/>
          <w:numId w:val="3"/>
        </w:numPr>
        <w:rPr>
          <w:sz w:val="22"/>
          <w:szCs w:val="22"/>
          <w:lang w:val="sr-Cyrl-CS"/>
        </w:rPr>
      </w:pPr>
      <w:r w:rsidRPr="00281325">
        <w:rPr>
          <w:sz w:val="22"/>
          <w:szCs w:val="22"/>
          <w:lang w:val="sr-Cyrl-CS"/>
        </w:rPr>
        <w:t xml:space="preserve">Старији пионири-ке-  </w:t>
      </w:r>
      <w:r>
        <w:rPr>
          <w:sz w:val="22"/>
          <w:szCs w:val="22"/>
          <w:lang w:val="sr-Cyrl-CS"/>
        </w:rPr>
        <w:tab/>
      </w:r>
      <w:r>
        <w:rPr>
          <w:sz w:val="22"/>
          <w:szCs w:val="22"/>
          <w:lang w:val="sr-Cyrl-CS"/>
        </w:rPr>
        <w:tab/>
        <w:t>187.220</w:t>
      </w:r>
    </w:p>
    <w:p w:rsidR="0072287D" w:rsidRPr="00281325" w:rsidRDefault="0072287D" w:rsidP="0072287D">
      <w:pPr>
        <w:numPr>
          <w:ilvl w:val="0"/>
          <w:numId w:val="3"/>
        </w:numPr>
        <w:rPr>
          <w:sz w:val="22"/>
          <w:szCs w:val="22"/>
          <w:u w:val="single"/>
          <w:lang w:val="sr-Cyrl-CS"/>
        </w:rPr>
      </w:pPr>
      <w:r w:rsidRPr="00281325">
        <w:rPr>
          <w:sz w:val="22"/>
          <w:szCs w:val="22"/>
          <w:lang w:val="sr-Cyrl-CS"/>
        </w:rPr>
        <w:t>Омладинци-ке</w:t>
      </w:r>
      <w:r>
        <w:rPr>
          <w:sz w:val="22"/>
          <w:szCs w:val="22"/>
          <w:lang w:val="sr-Cyrl-CS"/>
        </w:rPr>
        <w:t>-</w:t>
      </w:r>
      <w:r>
        <w:rPr>
          <w:sz w:val="22"/>
          <w:szCs w:val="22"/>
          <w:lang w:val="sr-Cyrl-CS"/>
        </w:rPr>
        <w:tab/>
      </w:r>
      <w:r>
        <w:rPr>
          <w:sz w:val="22"/>
          <w:szCs w:val="22"/>
          <w:lang w:val="sr-Cyrl-CS"/>
        </w:rPr>
        <w:tab/>
        <w:t xml:space="preserve">  80.966</w:t>
      </w:r>
    </w:p>
    <w:p w:rsidR="0072287D" w:rsidRPr="00281325" w:rsidRDefault="0072287D" w:rsidP="0072287D">
      <w:pPr>
        <w:ind w:left="720"/>
        <w:rPr>
          <w:sz w:val="22"/>
          <w:szCs w:val="22"/>
          <w:lang w:val="sr-Cyrl-CS"/>
        </w:rPr>
      </w:pPr>
    </w:p>
    <w:p w:rsidR="0072287D" w:rsidRDefault="0072287D" w:rsidP="0072287D">
      <w:pPr>
        <w:rPr>
          <w:sz w:val="22"/>
          <w:szCs w:val="22"/>
          <w:u w:val="single"/>
          <w:lang w:val="sr-Cyrl-CS"/>
        </w:rPr>
      </w:pPr>
      <w:r w:rsidRPr="00281325">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u w:val="single"/>
          <w:lang w:val="sr-Cyrl-CS"/>
        </w:rPr>
        <w:t>Укупно             464.460</w:t>
      </w:r>
      <w:r w:rsidRPr="00281325">
        <w:rPr>
          <w:sz w:val="22"/>
          <w:szCs w:val="22"/>
          <w:u w:val="single"/>
          <w:lang w:val="sr-Cyrl-CS"/>
        </w:rPr>
        <w:t xml:space="preserve"> учесника</w:t>
      </w:r>
    </w:p>
    <w:p w:rsidR="0072287D" w:rsidRDefault="0072287D" w:rsidP="0072287D">
      <w:pPr>
        <w:rPr>
          <w:sz w:val="22"/>
          <w:szCs w:val="22"/>
          <w:u w:val="single"/>
          <w:lang w:val="sr-Cyrl-CS"/>
        </w:rPr>
      </w:pPr>
    </w:p>
    <w:p w:rsidR="0072287D" w:rsidRDefault="0072287D" w:rsidP="0072287D">
      <w:pPr>
        <w:rPr>
          <w:sz w:val="22"/>
          <w:szCs w:val="22"/>
          <w:u w:val="single"/>
          <w:lang w:val="sr-Cyrl-CS"/>
        </w:rPr>
      </w:pPr>
    </w:p>
    <w:p w:rsidR="0072287D" w:rsidRDefault="0072287D" w:rsidP="0072287D">
      <w:pPr>
        <w:rPr>
          <w:sz w:val="22"/>
          <w:szCs w:val="22"/>
          <w:u w:val="single"/>
          <w:lang w:val="sr-Cyrl-CS"/>
        </w:rPr>
      </w:pPr>
    </w:p>
    <w:p w:rsidR="0072287D" w:rsidRDefault="0072287D" w:rsidP="0072287D">
      <w:pPr>
        <w:rPr>
          <w:sz w:val="22"/>
          <w:szCs w:val="22"/>
          <w:u w:val="single"/>
          <w:lang w:val="sr-Cyrl-CS"/>
        </w:rPr>
      </w:pPr>
    </w:p>
    <w:p w:rsidR="0072287D" w:rsidRDefault="0072287D" w:rsidP="0072287D">
      <w:pPr>
        <w:rPr>
          <w:sz w:val="22"/>
          <w:szCs w:val="22"/>
          <w:u w:val="single"/>
          <w:lang w:val="sr-Cyrl-CS"/>
        </w:rPr>
      </w:pPr>
    </w:p>
    <w:p w:rsidR="0072287D" w:rsidRDefault="0072287D" w:rsidP="0072287D">
      <w:pPr>
        <w:rPr>
          <w:lang w:val="sr-Cyrl-CS"/>
        </w:rPr>
      </w:pPr>
    </w:p>
    <w:p w:rsidR="0072287D" w:rsidRPr="00281325" w:rsidRDefault="0072287D" w:rsidP="0072287D">
      <w:pPr>
        <w:ind w:firstLine="708"/>
        <w:rPr>
          <w:b/>
          <w:sz w:val="22"/>
          <w:szCs w:val="22"/>
          <w:lang w:val="sr-Cyrl-CS"/>
        </w:rPr>
      </w:pPr>
      <w:r w:rsidRPr="00281325">
        <w:rPr>
          <w:b/>
          <w:sz w:val="22"/>
          <w:szCs w:val="22"/>
          <w:u w:val="single"/>
          <w:lang w:val="sr-Cyrl-CS"/>
        </w:rPr>
        <w:lastRenderedPageBreak/>
        <w:t>КРОС „СЕРИЈА“</w:t>
      </w:r>
    </w:p>
    <w:p w:rsidR="0072287D" w:rsidRDefault="0072287D" w:rsidP="0072287D">
      <w:pPr>
        <w:rPr>
          <w:lang w:val="sr-Cyrl-CS"/>
        </w:rPr>
      </w:pPr>
    </w:p>
    <w:p w:rsidR="0072287D" w:rsidRDefault="0072287D" w:rsidP="0072287D">
      <w:pPr>
        <w:numPr>
          <w:ilvl w:val="0"/>
          <w:numId w:val="4"/>
        </w:numPr>
        <w:rPr>
          <w:lang w:val="sr-Cyrl-CS"/>
        </w:rPr>
      </w:pPr>
      <w:proofErr w:type="spellStart"/>
      <w:r>
        <w:rPr>
          <w:lang w:val="sr-Cyrl-CS"/>
        </w:rPr>
        <w:t>Предшколци</w:t>
      </w:r>
      <w:proofErr w:type="spellEnd"/>
      <w:r>
        <w:rPr>
          <w:lang w:val="sr-Cyrl-CS"/>
        </w:rPr>
        <w:t xml:space="preserve">-            </w:t>
      </w:r>
      <w:r>
        <w:rPr>
          <w:lang w:val="sr-Cyrl-CS"/>
        </w:rPr>
        <w:tab/>
      </w:r>
      <w:r>
        <w:rPr>
          <w:lang w:val="sr-Cyrl-CS"/>
        </w:rPr>
        <w:tab/>
        <w:t xml:space="preserve">   312</w:t>
      </w:r>
    </w:p>
    <w:p w:rsidR="0072287D" w:rsidRDefault="0072287D" w:rsidP="0072287D">
      <w:pPr>
        <w:numPr>
          <w:ilvl w:val="0"/>
          <w:numId w:val="5"/>
        </w:numPr>
        <w:rPr>
          <w:lang w:val="sr-Cyrl-CS"/>
        </w:rPr>
      </w:pPr>
      <w:r>
        <w:rPr>
          <w:lang w:val="sr-Cyrl-CS"/>
        </w:rPr>
        <w:t xml:space="preserve">Млађи пионири-ке   </w:t>
      </w:r>
      <w:r>
        <w:rPr>
          <w:lang w:val="sr-Cyrl-CS"/>
        </w:rPr>
        <w:tab/>
      </w:r>
      <w:r>
        <w:rPr>
          <w:lang w:val="sr-Cyrl-CS"/>
        </w:rPr>
        <w:tab/>
        <w:t>1.189</w:t>
      </w:r>
    </w:p>
    <w:p w:rsidR="0072287D" w:rsidRDefault="0072287D" w:rsidP="0072287D">
      <w:pPr>
        <w:numPr>
          <w:ilvl w:val="0"/>
          <w:numId w:val="5"/>
        </w:numPr>
        <w:rPr>
          <w:lang w:val="sr-Cyrl-CS"/>
        </w:rPr>
      </w:pPr>
      <w:r>
        <w:rPr>
          <w:lang w:val="sr-Cyrl-CS"/>
        </w:rPr>
        <w:t xml:space="preserve">Старији пионири-ке </w:t>
      </w:r>
      <w:r>
        <w:rPr>
          <w:lang w:val="sr-Cyrl-CS"/>
        </w:rPr>
        <w:tab/>
      </w:r>
      <w:r>
        <w:rPr>
          <w:lang w:val="sr-Cyrl-CS"/>
        </w:rPr>
        <w:tab/>
        <w:t>1.340</w:t>
      </w:r>
    </w:p>
    <w:p w:rsidR="0072287D" w:rsidRDefault="0072287D" w:rsidP="0072287D">
      <w:pPr>
        <w:numPr>
          <w:ilvl w:val="0"/>
          <w:numId w:val="5"/>
        </w:numPr>
        <w:rPr>
          <w:lang w:val="sr-Cyrl-CS"/>
        </w:rPr>
      </w:pPr>
      <w:r>
        <w:rPr>
          <w:lang w:val="sr-Cyrl-CS"/>
        </w:rPr>
        <w:t xml:space="preserve">Омладинци-ке          </w:t>
      </w:r>
      <w:r>
        <w:rPr>
          <w:lang w:val="sr-Cyrl-CS"/>
        </w:rPr>
        <w:tab/>
      </w:r>
      <w:r>
        <w:rPr>
          <w:lang w:val="sr-Cyrl-CS"/>
        </w:rPr>
        <w:tab/>
        <w:t xml:space="preserve">   866</w:t>
      </w:r>
    </w:p>
    <w:p w:rsidR="0072287D" w:rsidRDefault="0072287D" w:rsidP="0072287D">
      <w:pPr>
        <w:numPr>
          <w:ilvl w:val="0"/>
          <w:numId w:val="5"/>
        </w:numPr>
        <w:rPr>
          <w:lang w:val="sr-Cyrl-CS"/>
        </w:rPr>
      </w:pPr>
      <w:proofErr w:type="spellStart"/>
      <w:r>
        <w:rPr>
          <w:lang w:val="sr-Cyrl-CS"/>
        </w:rPr>
        <w:t>Сениорке</w:t>
      </w:r>
      <w:proofErr w:type="spellEnd"/>
      <w:r>
        <w:rPr>
          <w:lang w:val="sr-Cyrl-CS"/>
        </w:rPr>
        <w:t xml:space="preserve">                       </w:t>
      </w:r>
      <w:r>
        <w:rPr>
          <w:lang w:val="sr-Cyrl-CS"/>
        </w:rPr>
        <w:tab/>
        <w:t xml:space="preserve">     98</w:t>
      </w:r>
    </w:p>
    <w:p w:rsidR="0072287D" w:rsidRDefault="0072287D" w:rsidP="0072287D">
      <w:pPr>
        <w:numPr>
          <w:ilvl w:val="0"/>
          <w:numId w:val="5"/>
        </w:numPr>
        <w:rPr>
          <w:u w:val="single"/>
          <w:lang w:val="sr-Cyrl-CS"/>
        </w:rPr>
      </w:pPr>
      <w:r>
        <w:rPr>
          <w:lang w:val="sr-Cyrl-CS"/>
        </w:rPr>
        <w:t xml:space="preserve">Сениори   </w:t>
      </w:r>
      <w:r w:rsidRPr="00281325">
        <w:rPr>
          <w:lang w:val="sr-Cyrl-CS"/>
        </w:rPr>
        <w:t xml:space="preserve">                    </w:t>
      </w:r>
      <w:r w:rsidRPr="00281325">
        <w:rPr>
          <w:lang w:val="sr-Cyrl-CS"/>
        </w:rPr>
        <w:tab/>
      </w:r>
      <w:r>
        <w:rPr>
          <w:lang w:val="sr-Cyrl-CS"/>
        </w:rPr>
        <w:t xml:space="preserve">   152</w:t>
      </w:r>
    </w:p>
    <w:p w:rsidR="0072287D" w:rsidRPr="007F02BE" w:rsidRDefault="0072287D" w:rsidP="0072287D">
      <w:pPr>
        <w:numPr>
          <w:ilvl w:val="0"/>
          <w:numId w:val="5"/>
        </w:numPr>
        <w:rPr>
          <w:u w:val="single"/>
          <w:lang w:val="sr-Cyrl-CS"/>
        </w:rPr>
      </w:pPr>
      <w:r w:rsidRPr="007F02BE">
        <w:rPr>
          <w:u w:val="single"/>
          <w:lang w:val="sr-Cyrl-CS"/>
        </w:rPr>
        <w:t xml:space="preserve">  Укупно                     3.957 учесника</w:t>
      </w:r>
    </w:p>
    <w:p w:rsidR="0072287D" w:rsidRDefault="0072287D" w:rsidP="0072287D">
      <w:pPr>
        <w:rPr>
          <w:u w:val="single"/>
          <w:lang w:val="sr-Cyrl-CS"/>
        </w:rPr>
      </w:pPr>
    </w:p>
    <w:p w:rsidR="0072287D" w:rsidRDefault="0072287D" w:rsidP="0072287D">
      <w:pPr>
        <w:rPr>
          <w:u w:val="single"/>
          <w:lang w:val="sr-Cyrl-CS"/>
        </w:rPr>
      </w:pPr>
    </w:p>
    <w:p w:rsidR="0072287D" w:rsidRPr="00281325" w:rsidRDefault="0072287D" w:rsidP="0072287D">
      <w:pPr>
        <w:ind w:firstLine="708"/>
        <w:rPr>
          <w:b/>
          <w:sz w:val="22"/>
          <w:szCs w:val="22"/>
          <w:u w:val="single"/>
          <w:lang w:val="sr-Cyrl-CS"/>
        </w:rPr>
      </w:pPr>
      <w:r w:rsidRPr="00281325">
        <w:rPr>
          <w:b/>
          <w:sz w:val="22"/>
          <w:szCs w:val="22"/>
          <w:u w:val="single"/>
          <w:lang w:val="sr-Cyrl-CS"/>
        </w:rPr>
        <w:t>КРОС РТС-а  У ДИЈАСПОРИ:</w:t>
      </w:r>
    </w:p>
    <w:p w:rsidR="0072287D" w:rsidRDefault="0072287D" w:rsidP="0072287D">
      <w:pPr>
        <w:rPr>
          <w:lang w:val="sr-Cyrl-CS"/>
        </w:rPr>
      </w:pPr>
    </w:p>
    <w:p w:rsidR="0072287D" w:rsidRPr="00281325" w:rsidRDefault="0072287D" w:rsidP="0072287D">
      <w:pPr>
        <w:numPr>
          <w:ilvl w:val="0"/>
          <w:numId w:val="6"/>
        </w:numPr>
        <w:rPr>
          <w:sz w:val="22"/>
          <w:szCs w:val="22"/>
          <w:lang w:val="sr-Cyrl-CS"/>
        </w:rPr>
      </w:pPr>
      <w:r w:rsidRPr="00281325">
        <w:rPr>
          <w:sz w:val="22"/>
          <w:szCs w:val="22"/>
          <w:lang w:val="sr-Cyrl-CS"/>
        </w:rPr>
        <w:t xml:space="preserve">Учествовало   </w:t>
      </w:r>
      <w:r>
        <w:rPr>
          <w:sz w:val="22"/>
          <w:szCs w:val="22"/>
          <w:lang w:val="sr-Cyrl-CS"/>
        </w:rPr>
        <w:t>око  5.000  тркача</w:t>
      </w:r>
      <w:r w:rsidRPr="00281325">
        <w:rPr>
          <w:sz w:val="22"/>
          <w:szCs w:val="22"/>
          <w:lang w:val="sr-Cyrl-CS"/>
        </w:rPr>
        <w:t xml:space="preserve"> – немамо податке о учешћу по категоријама.</w:t>
      </w:r>
    </w:p>
    <w:p w:rsidR="0072287D" w:rsidRPr="00694462" w:rsidRDefault="0072287D" w:rsidP="0072287D">
      <w:pPr>
        <w:rPr>
          <w:i/>
          <w:sz w:val="22"/>
          <w:szCs w:val="22"/>
          <w:lang w:val="sr-Latn-RS"/>
        </w:rPr>
      </w:pPr>
    </w:p>
    <w:p w:rsidR="0072287D" w:rsidRDefault="0072287D" w:rsidP="0072287D">
      <w:pPr>
        <w:rPr>
          <w:i/>
          <w:sz w:val="22"/>
          <w:szCs w:val="22"/>
          <w:lang w:val="sr-Latn-RS"/>
        </w:rPr>
      </w:pPr>
      <w:r w:rsidRPr="00E46C73">
        <w:rPr>
          <w:i/>
          <w:sz w:val="22"/>
          <w:szCs w:val="22"/>
          <w:lang w:val="sr-Cyrl-CS"/>
        </w:rPr>
        <w:t>6.2. Тим који је реализовао програм</w:t>
      </w:r>
    </w:p>
    <w:p w:rsidR="0072287D" w:rsidRDefault="0072287D" w:rsidP="0072287D">
      <w:pPr>
        <w:rPr>
          <w:b/>
          <w:sz w:val="22"/>
          <w:szCs w:val="22"/>
          <w:lang w:val="sr-Cyrl-RS"/>
        </w:rPr>
      </w:pPr>
      <w:r w:rsidRPr="00281325">
        <w:rPr>
          <w:b/>
          <w:sz w:val="22"/>
          <w:szCs w:val="22"/>
        </w:rPr>
        <w:t xml:space="preserve">  </w:t>
      </w:r>
      <w:r>
        <w:rPr>
          <w:b/>
          <w:sz w:val="22"/>
          <w:szCs w:val="22"/>
          <w:lang w:val="sr-Cyrl-RS"/>
        </w:rPr>
        <w:tab/>
      </w:r>
    </w:p>
    <w:p w:rsidR="0072287D" w:rsidRPr="00281325" w:rsidRDefault="0072287D" w:rsidP="0072287D">
      <w:pPr>
        <w:ind w:firstLine="708"/>
        <w:rPr>
          <w:b/>
          <w:sz w:val="22"/>
          <w:szCs w:val="22"/>
        </w:rPr>
      </w:pPr>
      <w:r>
        <w:rPr>
          <w:b/>
          <w:sz w:val="22"/>
          <w:szCs w:val="22"/>
          <w:lang w:val="sr-Cyrl-RS"/>
        </w:rPr>
        <w:t>Непосредни организатори 26</w:t>
      </w:r>
      <w:r w:rsidRPr="00281325">
        <w:rPr>
          <w:b/>
          <w:sz w:val="22"/>
          <w:szCs w:val="22"/>
          <w:lang w:val="sr-Cyrl-RS"/>
        </w:rPr>
        <w:t>.</w:t>
      </w:r>
      <w:r>
        <w:rPr>
          <w:b/>
          <w:sz w:val="22"/>
          <w:szCs w:val="22"/>
          <w:lang w:val="sr-Cyrl-RS"/>
        </w:rPr>
        <w:t xml:space="preserve"> </w:t>
      </w:r>
      <w:r w:rsidRPr="00281325">
        <w:rPr>
          <w:b/>
          <w:sz w:val="22"/>
          <w:szCs w:val="22"/>
          <w:lang w:val="sr-Cyrl-RS"/>
        </w:rPr>
        <w:t>Кроса РТС-а по градовима:</w:t>
      </w:r>
    </w:p>
    <w:p w:rsidR="0072287D" w:rsidRPr="00281325" w:rsidRDefault="0072287D" w:rsidP="0072287D">
      <w:pPr>
        <w:rPr>
          <w:b/>
          <w:lang w:val="sr-Cyrl-RS"/>
        </w:rPr>
      </w:pPr>
    </w:p>
    <w:p w:rsidR="0072287D" w:rsidRPr="00281325" w:rsidRDefault="0072287D" w:rsidP="0072287D">
      <w:pPr>
        <w:ind w:firstLine="708"/>
        <w:rPr>
          <w:b/>
          <w:sz w:val="22"/>
          <w:szCs w:val="22"/>
        </w:rPr>
      </w:pPr>
      <w:r w:rsidRPr="00281325">
        <w:rPr>
          <w:b/>
          <w:sz w:val="22"/>
          <w:szCs w:val="22"/>
          <w:lang w:val="sr-Cyrl-RS"/>
        </w:rPr>
        <w:t>Шабац</w:t>
      </w:r>
      <w:r w:rsidRPr="00281325">
        <w:rPr>
          <w:b/>
          <w:sz w:val="22"/>
          <w:szCs w:val="22"/>
        </w:rPr>
        <w:t>:</w:t>
      </w:r>
    </w:p>
    <w:p w:rsidR="0072287D" w:rsidRPr="00D03342" w:rsidRDefault="0072287D" w:rsidP="0072287D">
      <w:pPr>
        <w:numPr>
          <w:ilvl w:val="0"/>
          <w:numId w:val="2"/>
        </w:numPr>
        <w:rPr>
          <w:sz w:val="22"/>
          <w:szCs w:val="22"/>
        </w:rPr>
      </w:pPr>
      <w:r>
        <w:rPr>
          <w:sz w:val="22"/>
          <w:szCs w:val="22"/>
          <w:lang w:val="sr-Cyrl-RS"/>
        </w:rPr>
        <w:t>Немања Пајић, заменик градоначелника</w:t>
      </w:r>
    </w:p>
    <w:p w:rsidR="0072287D" w:rsidRPr="00281325" w:rsidRDefault="0072287D" w:rsidP="0072287D">
      <w:pPr>
        <w:numPr>
          <w:ilvl w:val="0"/>
          <w:numId w:val="2"/>
        </w:numPr>
        <w:rPr>
          <w:sz w:val="22"/>
          <w:szCs w:val="22"/>
        </w:rPr>
      </w:pPr>
      <w:r>
        <w:rPr>
          <w:sz w:val="22"/>
          <w:szCs w:val="22"/>
          <w:lang w:val="sr-Cyrl-RS"/>
        </w:rPr>
        <w:t>Драган Николић</w:t>
      </w:r>
      <w:r w:rsidRPr="00281325">
        <w:rPr>
          <w:sz w:val="22"/>
          <w:szCs w:val="22"/>
        </w:rPr>
        <w:t xml:space="preserve">, </w:t>
      </w:r>
      <w:r>
        <w:rPr>
          <w:sz w:val="22"/>
          <w:szCs w:val="22"/>
          <w:lang w:val="sr-Cyrl-RS"/>
        </w:rPr>
        <w:t>члан Г</w:t>
      </w:r>
      <w:r w:rsidRPr="00281325">
        <w:rPr>
          <w:sz w:val="22"/>
          <w:szCs w:val="22"/>
          <w:lang w:val="sr-Cyrl-RS"/>
        </w:rPr>
        <w:t>радске владе задужена за спорт</w:t>
      </w:r>
    </w:p>
    <w:p w:rsidR="0072287D" w:rsidRPr="00281325" w:rsidRDefault="0072287D" w:rsidP="0072287D">
      <w:pPr>
        <w:numPr>
          <w:ilvl w:val="0"/>
          <w:numId w:val="2"/>
        </w:numPr>
        <w:rPr>
          <w:sz w:val="22"/>
          <w:szCs w:val="22"/>
        </w:rPr>
      </w:pPr>
      <w:r w:rsidRPr="00281325">
        <w:rPr>
          <w:sz w:val="22"/>
          <w:szCs w:val="22"/>
          <w:lang w:val="sr-Cyrl-RS"/>
        </w:rPr>
        <w:t>Веселин Вуковић</w:t>
      </w:r>
      <w:r w:rsidRPr="00281325">
        <w:rPr>
          <w:sz w:val="22"/>
          <w:szCs w:val="22"/>
        </w:rPr>
        <w:t xml:space="preserve">, </w:t>
      </w:r>
      <w:r w:rsidRPr="00281325">
        <w:rPr>
          <w:sz w:val="22"/>
          <w:szCs w:val="22"/>
          <w:lang w:val="sr-Cyrl-RS"/>
        </w:rPr>
        <w:t>председник Спортског савеза</w:t>
      </w:r>
      <w:r w:rsidRPr="00281325">
        <w:rPr>
          <w:sz w:val="22"/>
          <w:szCs w:val="22"/>
        </w:rPr>
        <w:t xml:space="preserve"> </w:t>
      </w:r>
    </w:p>
    <w:p w:rsidR="0072287D" w:rsidRPr="00281325" w:rsidRDefault="0072287D" w:rsidP="0072287D">
      <w:pPr>
        <w:numPr>
          <w:ilvl w:val="0"/>
          <w:numId w:val="2"/>
        </w:numPr>
        <w:rPr>
          <w:sz w:val="22"/>
          <w:szCs w:val="22"/>
        </w:rPr>
      </w:pPr>
      <w:r w:rsidRPr="00281325">
        <w:rPr>
          <w:sz w:val="22"/>
          <w:szCs w:val="22"/>
          <w:lang w:val="sr-Cyrl-RS"/>
        </w:rPr>
        <w:t>Дејан Поповић</w:t>
      </w:r>
      <w:r w:rsidRPr="00281325">
        <w:rPr>
          <w:sz w:val="22"/>
          <w:szCs w:val="22"/>
        </w:rPr>
        <w:t xml:space="preserve">, </w:t>
      </w:r>
      <w:r w:rsidRPr="00281325">
        <w:rPr>
          <w:sz w:val="22"/>
          <w:szCs w:val="22"/>
          <w:lang w:val="sr-Cyrl-RS"/>
        </w:rPr>
        <w:t>генерални секретар Спортског савеза</w:t>
      </w:r>
    </w:p>
    <w:p w:rsidR="0072287D" w:rsidRPr="00281325" w:rsidRDefault="0072287D" w:rsidP="0072287D">
      <w:pPr>
        <w:numPr>
          <w:ilvl w:val="0"/>
          <w:numId w:val="2"/>
        </w:numPr>
        <w:rPr>
          <w:sz w:val="22"/>
          <w:szCs w:val="22"/>
        </w:rPr>
      </w:pPr>
      <w:r w:rsidRPr="00281325">
        <w:rPr>
          <w:sz w:val="22"/>
          <w:szCs w:val="22"/>
          <w:lang w:val="sr-Cyrl-RS"/>
        </w:rPr>
        <w:t>Борко Антонић</w:t>
      </w:r>
      <w:r w:rsidRPr="00281325">
        <w:rPr>
          <w:sz w:val="22"/>
          <w:szCs w:val="22"/>
        </w:rPr>
        <w:t xml:space="preserve">, </w:t>
      </w:r>
      <w:r w:rsidRPr="00281325">
        <w:rPr>
          <w:sz w:val="22"/>
          <w:szCs w:val="22"/>
          <w:lang w:val="sr-Cyrl-RS"/>
        </w:rPr>
        <w:t>атлетски тренер</w:t>
      </w:r>
      <w:r>
        <w:rPr>
          <w:sz w:val="22"/>
          <w:szCs w:val="22"/>
          <w:lang w:val="sr-Cyrl-RS"/>
        </w:rPr>
        <w:t xml:space="preserve"> и професор </w:t>
      </w:r>
      <w:proofErr w:type="spellStart"/>
      <w:r>
        <w:rPr>
          <w:sz w:val="22"/>
          <w:szCs w:val="22"/>
          <w:lang w:val="sr-Cyrl-RS"/>
        </w:rPr>
        <w:t>физ</w:t>
      </w:r>
      <w:proofErr w:type="spellEnd"/>
      <w:r>
        <w:rPr>
          <w:sz w:val="22"/>
          <w:szCs w:val="22"/>
          <w:lang w:val="sr-Cyrl-RS"/>
        </w:rPr>
        <w:t xml:space="preserve">. </w:t>
      </w:r>
      <w:proofErr w:type="spellStart"/>
      <w:r>
        <w:rPr>
          <w:sz w:val="22"/>
          <w:szCs w:val="22"/>
          <w:lang w:val="sr-Cyrl-RS"/>
        </w:rPr>
        <w:t>васп</w:t>
      </w:r>
      <w:proofErr w:type="spellEnd"/>
      <w:r>
        <w:rPr>
          <w:sz w:val="22"/>
          <w:szCs w:val="22"/>
          <w:lang w:val="sr-Cyrl-RS"/>
        </w:rPr>
        <w:t>.</w:t>
      </w:r>
    </w:p>
    <w:p w:rsidR="0072287D" w:rsidRPr="00281325" w:rsidRDefault="0072287D" w:rsidP="0072287D">
      <w:pPr>
        <w:numPr>
          <w:ilvl w:val="0"/>
          <w:numId w:val="2"/>
        </w:numPr>
        <w:rPr>
          <w:sz w:val="22"/>
          <w:szCs w:val="22"/>
        </w:rPr>
      </w:pPr>
      <w:r>
        <w:rPr>
          <w:sz w:val="22"/>
          <w:szCs w:val="22"/>
          <w:lang w:val="sr-Cyrl-RS"/>
        </w:rPr>
        <w:t>Драган Весковић</w:t>
      </w:r>
      <w:r w:rsidRPr="00281325">
        <w:rPr>
          <w:sz w:val="22"/>
          <w:szCs w:val="22"/>
        </w:rPr>
        <w:t xml:space="preserve">, </w:t>
      </w:r>
      <w:r w:rsidRPr="00281325">
        <w:rPr>
          <w:sz w:val="22"/>
          <w:szCs w:val="22"/>
          <w:lang w:val="sr-Cyrl-RS"/>
        </w:rPr>
        <w:t>професор</w:t>
      </w:r>
      <w:r>
        <w:rPr>
          <w:sz w:val="22"/>
          <w:szCs w:val="22"/>
          <w:lang w:val="sr-Cyrl-RS"/>
        </w:rPr>
        <w:t xml:space="preserve"> и атлетски тренер</w:t>
      </w:r>
    </w:p>
    <w:p w:rsidR="0072287D" w:rsidRPr="00281325" w:rsidRDefault="0072287D" w:rsidP="0072287D">
      <w:pPr>
        <w:numPr>
          <w:ilvl w:val="0"/>
          <w:numId w:val="2"/>
        </w:numPr>
        <w:rPr>
          <w:sz w:val="22"/>
          <w:szCs w:val="22"/>
        </w:rPr>
      </w:pPr>
      <w:r w:rsidRPr="00281325">
        <w:rPr>
          <w:sz w:val="22"/>
          <w:szCs w:val="22"/>
          <w:lang w:val="sr-Cyrl-RS"/>
        </w:rPr>
        <w:t>Зорица Јоцић</w:t>
      </w:r>
      <w:r w:rsidRPr="00281325">
        <w:rPr>
          <w:sz w:val="22"/>
          <w:szCs w:val="22"/>
        </w:rPr>
        <w:t xml:space="preserve">, </w:t>
      </w:r>
      <w:r>
        <w:rPr>
          <w:sz w:val="22"/>
          <w:szCs w:val="22"/>
          <w:lang w:val="sr-Cyrl-RS"/>
        </w:rPr>
        <w:t>руководилац  Школске управе Ваљ</w:t>
      </w:r>
      <w:r w:rsidRPr="00281325">
        <w:rPr>
          <w:sz w:val="22"/>
          <w:szCs w:val="22"/>
          <w:lang w:val="sr-Cyrl-RS"/>
        </w:rPr>
        <w:t>ево</w:t>
      </w:r>
    </w:p>
    <w:p w:rsidR="0072287D" w:rsidRDefault="0072287D" w:rsidP="0072287D"/>
    <w:p w:rsidR="0072287D" w:rsidRPr="00281325" w:rsidRDefault="0072287D" w:rsidP="0072287D">
      <w:pPr>
        <w:ind w:firstLine="708"/>
        <w:rPr>
          <w:b/>
          <w:sz w:val="22"/>
          <w:szCs w:val="22"/>
        </w:rPr>
      </w:pPr>
      <w:r w:rsidRPr="00281325">
        <w:rPr>
          <w:b/>
          <w:sz w:val="22"/>
          <w:szCs w:val="22"/>
          <w:lang w:val="sr-Cyrl-RS"/>
        </w:rPr>
        <w:t>Пожаревац</w:t>
      </w:r>
      <w:r w:rsidRPr="00281325">
        <w:rPr>
          <w:b/>
          <w:sz w:val="22"/>
          <w:szCs w:val="22"/>
        </w:rPr>
        <w:t>:</w:t>
      </w:r>
    </w:p>
    <w:p w:rsidR="0072287D" w:rsidRPr="00E46DC6" w:rsidRDefault="0072287D" w:rsidP="0072287D">
      <w:pPr>
        <w:numPr>
          <w:ilvl w:val="0"/>
          <w:numId w:val="2"/>
        </w:numPr>
        <w:rPr>
          <w:sz w:val="22"/>
          <w:szCs w:val="22"/>
        </w:rPr>
      </w:pPr>
      <w:r>
        <w:rPr>
          <w:sz w:val="22"/>
          <w:szCs w:val="22"/>
          <w:lang w:val="sr-Cyrl-RS"/>
        </w:rPr>
        <w:t xml:space="preserve">Бане </w:t>
      </w:r>
      <w:proofErr w:type="spellStart"/>
      <w:r>
        <w:rPr>
          <w:sz w:val="22"/>
          <w:szCs w:val="22"/>
          <w:lang w:val="sr-Cyrl-RS"/>
        </w:rPr>
        <w:t>Спасовић</w:t>
      </w:r>
      <w:proofErr w:type="spellEnd"/>
      <w:r w:rsidRPr="00281325">
        <w:rPr>
          <w:sz w:val="22"/>
          <w:szCs w:val="22"/>
        </w:rPr>
        <w:t>,</w:t>
      </w:r>
      <w:r w:rsidRPr="00281325">
        <w:rPr>
          <w:sz w:val="22"/>
          <w:szCs w:val="22"/>
          <w:lang w:val="sr-Cyrl-RS"/>
        </w:rPr>
        <w:t xml:space="preserve"> градоначелник</w:t>
      </w:r>
    </w:p>
    <w:p w:rsidR="0072287D" w:rsidRPr="00281325" w:rsidRDefault="0072287D" w:rsidP="0072287D">
      <w:pPr>
        <w:numPr>
          <w:ilvl w:val="0"/>
          <w:numId w:val="2"/>
        </w:numPr>
        <w:rPr>
          <w:sz w:val="22"/>
          <w:szCs w:val="22"/>
        </w:rPr>
      </w:pPr>
      <w:r>
        <w:rPr>
          <w:sz w:val="22"/>
          <w:szCs w:val="22"/>
          <w:lang w:val="sr-Cyrl-RS"/>
        </w:rPr>
        <w:t>Ана Миљанић, члан Градске владе задужена за спорт</w:t>
      </w:r>
    </w:p>
    <w:p w:rsidR="0072287D" w:rsidRPr="00281325" w:rsidRDefault="0072287D" w:rsidP="0072287D">
      <w:pPr>
        <w:numPr>
          <w:ilvl w:val="0"/>
          <w:numId w:val="2"/>
        </w:numPr>
        <w:rPr>
          <w:sz w:val="22"/>
          <w:szCs w:val="22"/>
        </w:rPr>
      </w:pPr>
      <w:r w:rsidRPr="00281325">
        <w:rPr>
          <w:sz w:val="22"/>
          <w:szCs w:val="22"/>
          <w:lang w:val="sr-Cyrl-RS"/>
        </w:rPr>
        <w:t>Александар Ђокић</w:t>
      </w:r>
      <w:r w:rsidRPr="00281325">
        <w:rPr>
          <w:sz w:val="22"/>
          <w:szCs w:val="22"/>
        </w:rPr>
        <w:t xml:space="preserve">, </w:t>
      </w:r>
      <w:r w:rsidRPr="00281325">
        <w:rPr>
          <w:sz w:val="22"/>
          <w:szCs w:val="22"/>
          <w:lang w:val="sr-Cyrl-RS"/>
        </w:rPr>
        <w:t xml:space="preserve">начелник </w:t>
      </w:r>
      <w:proofErr w:type="spellStart"/>
      <w:r w:rsidRPr="00281325">
        <w:rPr>
          <w:sz w:val="22"/>
          <w:szCs w:val="22"/>
          <w:lang w:val="sr-Cyrl-RS"/>
        </w:rPr>
        <w:t>Браничевског</w:t>
      </w:r>
      <w:proofErr w:type="spellEnd"/>
      <w:r w:rsidRPr="00281325">
        <w:rPr>
          <w:sz w:val="22"/>
          <w:szCs w:val="22"/>
          <w:lang w:val="sr-Cyrl-RS"/>
        </w:rPr>
        <w:t xml:space="preserve"> округа</w:t>
      </w:r>
    </w:p>
    <w:p w:rsidR="0072287D" w:rsidRPr="007F10B7" w:rsidRDefault="0072287D" w:rsidP="0072287D">
      <w:pPr>
        <w:numPr>
          <w:ilvl w:val="0"/>
          <w:numId w:val="2"/>
        </w:numPr>
        <w:rPr>
          <w:sz w:val="22"/>
          <w:szCs w:val="22"/>
        </w:rPr>
      </w:pPr>
      <w:r>
        <w:rPr>
          <w:sz w:val="22"/>
          <w:szCs w:val="22"/>
          <w:lang w:val="sr-Cyrl-RS"/>
        </w:rPr>
        <w:t xml:space="preserve">Горан Несторовић, </w:t>
      </w:r>
      <w:r w:rsidRPr="00281325">
        <w:rPr>
          <w:sz w:val="22"/>
          <w:szCs w:val="22"/>
          <w:lang w:val="sr-Cyrl-RS"/>
        </w:rPr>
        <w:t>председник Актива</w:t>
      </w:r>
      <w:r w:rsidRPr="00281325">
        <w:rPr>
          <w:sz w:val="22"/>
          <w:szCs w:val="22"/>
        </w:rPr>
        <w:t xml:space="preserve"> </w:t>
      </w:r>
      <w:r w:rsidRPr="00281325">
        <w:rPr>
          <w:sz w:val="22"/>
          <w:szCs w:val="22"/>
          <w:lang w:val="sr-Cyrl-RS"/>
        </w:rPr>
        <w:t>директора средњих школа</w:t>
      </w:r>
    </w:p>
    <w:p w:rsidR="0072287D" w:rsidRPr="007F10B7" w:rsidRDefault="0072287D" w:rsidP="0072287D">
      <w:pPr>
        <w:numPr>
          <w:ilvl w:val="0"/>
          <w:numId w:val="2"/>
        </w:numPr>
        <w:rPr>
          <w:sz w:val="22"/>
          <w:szCs w:val="22"/>
        </w:rPr>
      </w:pPr>
      <w:r w:rsidRPr="00281325">
        <w:rPr>
          <w:sz w:val="22"/>
          <w:szCs w:val="22"/>
          <w:lang w:val="sr-Cyrl-RS"/>
        </w:rPr>
        <w:t xml:space="preserve">Горан </w:t>
      </w:r>
      <w:proofErr w:type="spellStart"/>
      <w:r w:rsidRPr="00281325">
        <w:rPr>
          <w:sz w:val="22"/>
          <w:szCs w:val="22"/>
          <w:lang w:val="sr-Cyrl-RS"/>
        </w:rPr>
        <w:t>Сегер</w:t>
      </w:r>
      <w:proofErr w:type="spellEnd"/>
      <w:r w:rsidRPr="00281325">
        <w:rPr>
          <w:sz w:val="22"/>
          <w:szCs w:val="22"/>
        </w:rPr>
        <w:t xml:space="preserve">, </w:t>
      </w:r>
      <w:r w:rsidRPr="00281325">
        <w:rPr>
          <w:sz w:val="22"/>
          <w:szCs w:val="22"/>
          <w:lang w:val="sr-Cyrl-RS"/>
        </w:rPr>
        <w:t>председник Актива директора основних школа</w:t>
      </w:r>
    </w:p>
    <w:p w:rsidR="0072287D" w:rsidRPr="00281325" w:rsidRDefault="0072287D" w:rsidP="0072287D">
      <w:pPr>
        <w:numPr>
          <w:ilvl w:val="0"/>
          <w:numId w:val="2"/>
        </w:numPr>
        <w:rPr>
          <w:sz w:val="22"/>
          <w:szCs w:val="22"/>
        </w:rPr>
      </w:pPr>
      <w:r w:rsidRPr="00281325">
        <w:rPr>
          <w:sz w:val="22"/>
          <w:szCs w:val="22"/>
          <w:lang w:val="sr-Cyrl-RS"/>
        </w:rPr>
        <w:t>Видоје Вукашиновић</w:t>
      </w:r>
      <w:r w:rsidRPr="00281325">
        <w:rPr>
          <w:sz w:val="22"/>
          <w:szCs w:val="22"/>
        </w:rPr>
        <w:t xml:space="preserve">, </w:t>
      </w:r>
      <w:r>
        <w:rPr>
          <w:sz w:val="22"/>
          <w:szCs w:val="22"/>
          <w:lang w:val="sr-Cyrl-RS"/>
        </w:rPr>
        <w:t>директор Пољопривредне школе</w:t>
      </w:r>
    </w:p>
    <w:p w:rsidR="0072287D" w:rsidRDefault="0072287D" w:rsidP="0072287D"/>
    <w:p w:rsidR="0072287D" w:rsidRPr="00281325" w:rsidRDefault="0072287D" w:rsidP="0072287D">
      <w:pPr>
        <w:ind w:firstLine="708"/>
        <w:rPr>
          <w:b/>
          <w:sz w:val="22"/>
          <w:szCs w:val="22"/>
        </w:rPr>
      </w:pPr>
      <w:r w:rsidRPr="00281325">
        <w:rPr>
          <w:b/>
          <w:sz w:val="22"/>
          <w:szCs w:val="22"/>
          <w:lang w:val="sr-Cyrl-RS"/>
        </w:rPr>
        <w:t>Зајечар</w:t>
      </w:r>
      <w:r w:rsidRPr="00281325">
        <w:rPr>
          <w:b/>
          <w:sz w:val="22"/>
          <w:szCs w:val="22"/>
        </w:rPr>
        <w:t>:</w:t>
      </w:r>
    </w:p>
    <w:p w:rsidR="0072287D" w:rsidRPr="00281325" w:rsidRDefault="0072287D" w:rsidP="0072287D">
      <w:pPr>
        <w:numPr>
          <w:ilvl w:val="0"/>
          <w:numId w:val="2"/>
        </w:numPr>
        <w:rPr>
          <w:sz w:val="22"/>
          <w:szCs w:val="22"/>
        </w:rPr>
      </w:pPr>
      <w:r>
        <w:rPr>
          <w:sz w:val="22"/>
          <w:szCs w:val="22"/>
          <w:lang w:val="sr-Cyrl-RS"/>
        </w:rPr>
        <w:t>Велимир Огњеновић</w:t>
      </w:r>
      <w:r w:rsidRPr="00281325">
        <w:rPr>
          <w:sz w:val="22"/>
          <w:szCs w:val="22"/>
        </w:rPr>
        <w:t xml:space="preserve">, </w:t>
      </w:r>
      <w:r>
        <w:rPr>
          <w:sz w:val="22"/>
          <w:szCs w:val="22"/>
          <w:lang w:val="sr-Cyrl-RS"/>
        </w:rPr>
        <w:t>градоначелник</w:t>
      </w:r>
    </w:p>
    <w:p w:rsidR="0072287D" w:rsidRPr="00281325" w:rsidRDefault="0072287D" w:rsidP="0072287D">
      <w:pPr>
        <w:numPr>
          <w:ilvl w:val="0"/>
          <w:numId w:val="2"/>
        </w:numPr>
        <w:rPr>
          <w:sz w:val="22"/>
          <w:szCs w:val="22"/>
        </w:rPr>
      </w:pPr>
      <w:r>
        <w:rPr>
          <w:sz w:val="22"/>
          <w:szCs w:val="22"/>
          <w:lang w:val="sr-Cyrl-RS"/>
        </w:rPr>
        <w:t>Владислав Милојевић</w:t>
      </w:r>
      <w:r w:rsidRPr="00281325">
        <w:rPr>
          <w:sz w:val="22"/>
          <w:szCs w:val="22"/>
        </w:rPr>
        <w:t xml:space="preserve">, </w:t>
      </w:r>
      <w:r>
        <w:rPr>
          <w:sz w:val="22"/>
          <w:szCs w:val="22"/>
          <w:lang w:val="sr-Cyrl-RS"/>
        </w:rPr>
        <w:t>помоћник градоначелника</w:t>
      </w:r>
      <w:r w:rsidRPr="00281325">
        <w:rPr>
          <w:sz w:val="22"/>
          <w:szCs w:val="22"/>
        </w:rPr>
        <w:t xml:space="preserve"> </w:t>
      </w:r>
    </w:p>
    <w:p w:rsidR="0072287D" w:rsidRPr="00281325" w:rsidRDefault="0072287D" w:rsidP="0072287D">
      <w:pPr>
        <w:numPr>
          <w:ilvl w:val="0"/>
          <w:numId w:val="2"/>
        </w:numPr>
        <w:rPr>
          <w:sz w:val="22"/>
          <w:szCs w:val="22"/>
        </w:rPr>
      </w:pPr>
      <w:r>
        <w:rPr>
          <w:sz w:val="22"/>
          <w:szCs w:val="22"/>
          <w:lang w:val="sr-Cyrl-RS"/>
        </w:rPr>
        <w:t>Игор Божиновић</w:t>
      </w:r>
      <w:r w:rsidRPr="00281325">
        <w:rPr>
          <w:sz w:val="22"/>
          <w:szCs w:val="22"/>
        </w:rPr>
        <w:t xml:space="preserve">, </w:t>
      </w:r>
      <w:r>
        <w:rPr>
          <w:sz w:val="22"/>
          <w:szCs w:val="22"/>
          <w:lang w:val="sr-Cyrl-RS"/>
        </w:rPr>
        <w:t>генерални секретар Спортског савеза</w:t>
      </w:r>
    </w:p>
    <w:p w:rsidR="0072287D" w:rsidRPr="00281325" w:rsidRDefault="0072287D" w:rsidP="0072287D">
      <w:pPr>
        <w:numPr>
          <w:ilvl w:val="0"/>
          <w:numId w:val="2"/>
        </w:numPr>
        <w:rPr>
          <w:sz w:val="22"/>
          <w:szCs w:val="22"/>
        </w:rPr>
      </w:pPr>
      <w:r>
        <w:rPr>
          <w:sz w:val="22"/>
          <w:szCs w:val="22"/>
          <w:lang w:val="sr-Cyrl-RS"/>
        </w:rPr>
        <w:t>Миомир Симоновић, стручни сарадник Спортског савеза</w:t>
      </w:r>
    </w:p>
    <w:p w:rsidR="0072287D" w:rsidRPr="00281325" w:rsidRDefault="0072287D" w:rsidP="0072287D">
      <w:pPr>
        <w:numPr>
          <w:ilvl w:val="0"/>
          <w:numId w:val="2"/>
        </w:numPr>
        <w:rPr>
          <w:sz w:val="22"/>
          <w:szCs w:val="22"/>
        </w:rPr>
      </w:pPr>
      <w:r>
        <w:rPr>
          <w:sz w:val="22"/>
          <w:szCs w:val="22"/>
          <w:lang w:val="sr-Cyrl-RS"/>
        </w:rPr>
        <w:t>Јасна Васић</w:t>
      </w:r>
      <w:r w:rsidRPr="00281325">
        <w:rPr>
          <w:sz w:val="22"/>
          <w:szCs w:val="22"/>
        </w:rPr>
        <w:t xml:space="preserve">, </w:t>
      </w:r>
      <w:r>
        <w:rPr>
          <w:sz w:val="22"/>
          <w:szCs w:val="22"/>
          <w:lang w:val="sr-Cyrl-RS"/>
        </w:rPr>
        <w:t>руководилац Школске управе Зајечар</w:t>
      </w:r>
    </w:p>
    <w:p w:rsidR="0072287D" w:rsidRDefault="0072287D" w:rsidP="0072287D"/>
    <w:p w:rsidR="0072287D" w:rsidRPr="00283441" w:rsidRDefault="0072287D" w:rsidP="0072287D">
      <w:pPr>
        <w:ind w:firstLine="708"/>
        <w:rPr>
          <w:b/>
          <w:sz w:val="22"/>
          <w:szCs w:val="22"/>
        </w:rPr>
      </w:pPr>
      <w:proofErr w:type="spellStart"/>
      <w:r>
        <w:rPr>
          <w:b/>
          <w:sz w:val="22"/>
          <w:szCs w:val="22"/>
          <w:lang w:val="sr-Cyrl-RS"/>
        </w:rPr>
        <w:t>Рековац</w:t>
      </w:r>
      <w:proofErr w:type="spellEnd"/>
      <w:r w:rsidRPr="00283441">
        <w:rPr>
          <w:b/>
          <w:sz w:val="22"/>
          <w:szCs w:val="22"/>
        </w:rPr>
        <w:t>:</w:t>
      </w:r>
    </w:p>
    <w:p w:rsidR="0072287D" w:rsidRDefault="0072287D" w:rsidP="0072287D">
      <w:pPr>
        <w:numPr>
          <w:ilvl w:val="0"/>
          <w:numId w:val="2"/>
        </w:numPr>
        <w:rPr>
          <w:sz w:val="22"/>
          <w:szCs w:val="22"/>
          <w:lang w:val="sr-Cyrl-RS"/>
        </w:rPr>
      </w:pPr>
      <w:r>
        <w:rPr>
          <w:sz w:val="22"/>
          <w:szCs w:val="22"/>
          <w:lang w:val="sr-Cyrl-RS"/>
        </w:rPr>
        <w:t xml:space="preserve">Александар Ђорђевић, председник општине </w:t>
      </w:r>
      <w:proofErr w:type="spellStart"/>
      <w:r>
        <w:rPr>
          <w:sz w:val="22"/>
          <w:szCs w:val="22"/>
          <w:lang w:val="sr-Cyrl-RS"/>
        </w:rPr>
        <w:t>Рековац</w:t>
      </w:r>
      <w:proofErr w:type="spellEnd"/>
    </w:p>
    <w:p w:rsidR="0072287D" w:rsidRDefault="0072287D" w:rsidP="0072287D">
      <w:pPr>
        <w:numPr>
          <w:ilvl w:val="0"/>
          <w:numId w:val="2"/>
        </w:numPr>
        <w:rPr>
          <w:sz w:val="22"/>
          <w:szCs w:val="22"/>
          <w:lang w:val="sr-Cyrl-RS"/>
        </w:rPr>
      </w:pPr>
      <w:r>
        <w:rPr>
          <w:sz w:val="22"/>
          <w:szCs w:val="22"/>
          <w:lang w:val="sr-Cyrl-RS"/>
        </w:rPr>
        <w:t>Љубиша Стевановић, директор Пољопривредне школе</w:t>
      </w:r>
    </w:p>
    <w:p w:rsidR="0072287D" w:rsidRDefault="0072287D" w:rsidP="0072287D">
      <w:pPr>
        <w:numPr>
          <w:ilvl w:val="0"/>
          <w:numId w:val="2"/>
        </w:numPr>
        <w:rPr>
          <w:sz w:val="22"/>
          <w:szCs w:val="22"/>
          <w:lang w:val="sr-Cyrl-RS"/>
        </w:rPr>
      </w:pPr>
      <w:r>
        <w:rPr>
          <w:sz w:val="22"/>
          <w:szCs w:val="22"/>
          <w:lang w:val="sr-Cyrl-RS"/>
        </w:rPr>
        <w:t>Владан Милојевић, секретар Спортског савеза</w:t>
      </w:r>
    </w:p>
    <w:p w:rsidR="0072287D" w:rsidRDefault="0072287D" w:rsidP="0072287D">
      <w:pPr>
        <w:numPr>
          <w:ilvl w:val="0"/>
          <w:numId w:val="2"/>
        </w:numPr>
        <w:rPr>
          <w:sz w:val="22"/>
          <w:szCs w:val="22"/>
          <w:lang w:val="sr-Cyrl-RS"/>
        </w:rPr>
      </w:pPr>
      <w:r>
        <w:rPr>
          <w:sz w:val="22"/>
          <w:szCs w:val="22"/>
          <w:lang w:val="sr-Cyrl-RS"/>
        </w:rPr>
        <w:t>Марија Милојевић, руководилац Канцеларије за младе</w:t>
      </w:r>
    </w:p>
    <w:p w:rsidR="0072287D" w:rsidRDefault="0072287D" w:rsidP="0072287D">
      <w:pPr>
        <w:rPr>
          <w:sz w:val="22"/>
          <w:szCs w:val="22"/>
          <w:lang w:val="sr-Cyrl-RS"/>
        </w:rPr>
      </w:pPr>
    </w:p>
    <w:p w:rsidR="0072287D" w:rsidRPr="003A7D44" w:rsidRDefault="0072287D" w:rsidP="0072287D">
      <w:pPr>
        <w:rPr>
          <w:sz w:val="22"/>
          <w:szCs w:val="22"/>
          <w:lang w:val="sr-Cyrl-RS"/>
        </w:rPr>
      </w:pPr>
    </w:p>
    <w:p w:rsidR="0072287D" w:rsidRPr="007F10B7" w:rsidRDefault="0072287D" w:rsidP="0072287D">
      <w:pPr>
        <w:ind w:left="708"/>
        <w:rPr>
          <w:sz w:val="22"/>
          <w:szCs w:val="22"/>
          <w:lang w:val="sr-Cyrl-RS"/>
        </w:rPr>
      </w:pPr>
      <w:r>
        <w:rPr>
          <w:sz w:val="22"/>
          <w:szCs w:val="22"/>
        </w:rPr>
        <w:t xml:space="preserve"> </w:t>
      </w:r>
    </w:p>
    <w:p w:rsidR="0072287D" w:rsidRPr="00283441" w:rsidRDefault="0072287D" w:rsidP="0072287D">
      <w:pPr>
        <w:ind w:firstLine="708"/>
        <w:rPr>
          <w:b/>
          <w:sz w:val="22"/>
          <w:szCs w:val="22"/>
        </w:rPr>
      </w:pPr>
      <w:r>
        <w:rPr>
          <w:b/>
          <w:sz w:val="22"/>
          <w:szCs w:val="22"/>
          <w:lang w:val="sr-Cyrl-RS"/>
        </w:rPr>
        <w:lastRenderedPageBreak/>
        <w:t>Руководство К</w:t>
      </w:r>
      <w:r w:rsidRPr="00283441">
        <w:rPr>
          <w:b/>
          <w:sz w:val="22"/>
          <w:szCs w:val="22"/>
          <w:lang w:val="sr-Cyrl-RS"/>
        </w:rPr>
        <w:t>роса</w:t>
      </w:r>
      <w:r>
        <w:rPr>
          <w:b/>
          <w:sz w:val="22"/>
          <w:szCs w:val="22"/>
          <w:lang w:val="sr-Cyrl-RS"/>
        </w:rPr>
        <w:t xml:space="preserve"> РТС-а</w:t>
      </w:r>
      <w:r w:rsidRPr="00283441">
        <w:rPr>
          <w:b/>
          <w:sz w:val="22"/>
          <w:szCs w:val="22"/>
        </w:rPr>
        <w:t>:</w:t>
      </w:r>
    </w:p>
    <w:p w:rsidR="0072287D" w:rsidRPr="00283441" w:rsidRDefault="0072287D" w:rsidP="0072287D">
      <w:pPr>
        <w:numPr>
          <w:ilvl w:val="0"/>
          <w:numId w:val="2"/>
        </w:numPr>
        <w:rPr>
          <w:sz w:val="22"/>
          <w:szCs w:val="22"/>
        </w:rPr>
      </w:pPr>
      <w:r w:rsidRPr="00283441">
        <w:rPr>
          <w:sz w:val="22"/>
          <w:szCs w:val="22"/>
          <w:lang w:val="sr-Cyrl-RS"/>
        </w:rPr>
        <w:t>Стеван Ковачевић</w:t>
      </w:r>
      <w:r w:rsidRPr="00283441">
        <w:rPr>
          <w:sz w:val="22"/>
          <w:szCs w:val="22"/>
        </w:rPr>
        <w:t xml:space="preserve">, </w:t>
      </w:r>
      <w:r>
        <w:rPr>
          <w:sz w:val="22"/>
          <w:szCs w:val="22"/>
          <w:lang w:val="sr-Cyrl-RS"/>
        </w:rPr>
        <w:t>оснивач К</w:t>
      </w:r>
      <w:r w:rsidRPr="00283441">
        <w:rPr>
          <w:sz w:val="22"/>
          <w:szCs w:val="22"/>
          <w:lang w:val="sr-Cyrl-RS"/>
        </w:rPr>
        <w:t>роса РТС</w:t>
      </w:r>
    </w:p>
    <w:p w:rsidR="0072287D" w:rsidRPr="00283441" w:rsidRDefault="0072287D" w:rsidP="0072287D">
      <w:pPr>
        <w:numPr>
          <w:ilvl w:val="0"/>
          <w:numId w:val="2"/>
        </w:numPr>
        <w:rPr>
          <w:sz w:val="22"/>
          <w:szCs w:val="22"/>
        </w:rPr>
      </w:pPr>
      <w:r w:rsidRPr="00283441">
        <w:rPr>
          <w:sz w:val="22"/>
          <w:szCs w:val="22"/>
          <w:lang w:val="sr-Cyrl-RS"/>
        </w:rPr>
        <w:t>Снежана Пајкић</w:t>
      </w:r>
      <w:r w:rsidRPr="00283441">
        <w:rPr>
          <w:sz w:val="22"/>
          <w:szCs w:val="22"/>
        </w:rPr>
        <w:t xml:space="preserve">, </w:t>
      </w:r>
      <w:r>
        <w:rPr>
          <w:sz w:val="22"/>
          <w:szCs w:val="22"/>
          <w:lang w:val="sr-Cyrl-RS"/>
        </w:rPr>
        <w:t>директор С</w:t>
      </w:r>
      <w:r w:rsidRPr="00283441">
        <w:rPr>
          <w:sz w:val="22"/>
          <w:szCs w:val="22"/>
          <w:lang w:val="sr-Cyrl-RS"/>
        </w:rPr>
        <w:t>авеза</w:t>
      </w:r>
      <w:r w:rsidRPr="00283441">
        <w:rPr>
          <w:sz w:val="22"/>
          <w:szCs w:val="22"/>
        </w:rPr>
        <w:t xml:space="preserve"> </w:t>
      </w:r>
      <w:r w:rsidRPr="00283441">
        <w:rPr>
          <w:sz w:val="22"/>
          <w:szCs w:val="22"/>
          <w:lang w:val="sr-Cyrl-RS"/>
        </w:rPr>
        <w:t>атлетских талената Србије</w:t>
      </w:r>
    </w:p>
    <w:p w:rsidR="0072287D" w:rsidRPr="00283441" w:rsidRDefault="0072287D" w:rsidP="0072287D">
      <w:pPr>
        <w:numPr>
          <w:ilvl w:val="0"/>
          <w:numId w:val="2"/>
        </w:numPr>
        <w:rPr>
          <w:sz w:val="22"/>
          <w:szCs w:val="22"/>
        </w:rPr>
      </w:pPr>
      <w:r>
        <w:rPr>
          <w:sz w:val="22"/>
          <w:szCs w:val="22"/>
          <w:lang w:val="sr-Cyrl-RS"/>
        </w:rPr>
        <w:t>Слободан Бранковић</w:t>
      </w:r>
      <w:r w:rsidRPr="00283441">
        <w:rPr>
          <w:sz w:val="22"/>
          <w:szCs w:val="22"/>
        </w:rPr>
        <w:t xml:space="preserve">, </w:t>
      </w:r>
      <w:r>
        <w:rPr>
          <w:sz w:val="22"/>
          <w:szCs w:val="22"/>
          <w:lang w:val="sr-Cyrl-RS"/>
        </w:rPr>
        <w:t>генерални секретар АСС</w:t>
      </w:r>
    </w:p>
    <w:p w:rsidR="0072287D" w:rsidRPr="00283441" w:rsidRDefault="0072287D" w:rsidP="0072287D">
      <w:pPr>
        <w:numPr>
          <w:ilvl w:val="0"/>
          <w:numId w:val="2"/>
        </w:numPr>
        <w:rPr>
          <w:sz w:val="22"/>
          <w:szCs w:val="22"/>
        </w:rPr>
      </w:pPr>
      <w:r>
        <w:rPr>
          <w:sz w:val="22"/>
          <w:szCs w:val="22"/>
          <w:lang w:val="sr-Cyrl-RS"/>
        </w:rPr>
        <w:t>Мирко Вујаклија</w:t>
      </w:r>
      <w:r w:rsidRPr="00283441">
        <w:rPr>
          <w:sz w:val="22"/>
          <w:szCs w:val="22"/>
        </w:rPr>
        <w:t xml:space="preserve">, </w:t>
      </w:r>
      <w:r>
        <w:rPr>
          <w:sz w:val="22"/>
          <w:szCs w:val="22"/>
          <w:lang w:val="sr-Cyrl-RS"/>
        </w:rPr>
        <w:t>генерални секретар</w:t>
      </w:r>
      <w:r w:rsidRPr="00283441">
        <w:rPr>
          <w:sz w:val="22"/>
          <w:szCs w:val="22"/>
        </w:rPr>
        <w:t xml:space="preserve"> </w:t>
      </w:r>
      <w:r>
        <w:rPr>
          <w:sz w:val="22"/>
          <w:szCs w:val="22"/>
          <w:lang w:val="sr-Cyrl-RS"/>
        </w:rPr>
        <w:t>Савеза атлетских талената Србије</w:t>
      </w:r>
    </w:p>
    <w:p w:rsidR="0072287D" w:rsidRPr="00283441" w:rsidRDefault="0072287D" w:rsidP="0072287D">
      <w:pPr>
        <w:numPr>
          <w:ilvl w:val="0"/>
          <w:numId w:val="2"/>
        </w:numPr>
        <w:rPr>
          <w:sz w:val="22"/>
          <w:szCs w:val="22"/>
        </w:rPr>
      </w:pPr>
      <w:r>
        <w:rPr>
          <w:sz w:val="22"/>
          <w:szCs w:val="22"/>
          <w:lang w:val="sr-Cyrl-RS"/>
        </w:rPr>
        <w:t>Драган Здравковић</w:t>
      </w:r>
      <w:r w:rsidRPr="00283441">
        <w:rPr>
          <w:sz w:val="22"/>
          <w:szCs w:val="22"/>
        </w:rPr>
        <w:t xml:space="preserve">, </w:t>
      </w:r>
      <w:r>
        <w:rPr>
          <w:sz w:val="22"/>
          <w:szCs w:val="22"/>
          <w:lang w:val="sr-Cyrl-RS"/>
        </w:rPr>
        <w:t>атлетски тренер</w:t>
      </w:r>
    </w:p>
    <w:p w:rsidR="0072287D" w:rsidRPr="007F02BE" w:rsidRDefault="0072287D" w:rsidP="0072287D">
      <w:pPr>
        <w:numPr>
          <w:ilvl w:val="0"/>
          <w:numId w:val="2"/>
        </w:numPr>
        <w:rPr>
          <w:sz w:val="22"/>
          <w:szCs w:val="22"/>
        </w:rPr>
      </w:pPr>
      <w:r>
        <w:rPr>
          <w:sz w:val="22"/>
          <w:szCs w:val="22"/>
          <w:lang w:val="sr-Cyrl-RS"/>
        </w:rPr>
        <w:t>Радослав Симић</w:t>
      </w:r>
      <w:r w:rsidRPr="00283441">
        <w:rPr>
          <w:sz w:val="22"/>
          <w:szCs w:val="22"/>
        </w:rPr>
        <w:t xml:space="preserve">, </w:t>
      </w:r>
      <w:r>
        <w:rPr>
          <w:sz w:val="22"/>
          <w:szCs w:val="22"/>
          <w:lang w:val="sr-Cyrl-RS"/>
        </w:rPr>
        <w:t>РТС</w:t>
      </w:r>
    </w:p>
    <w:p w:rsidR="0072287D" w:rsidRPr="0072287D" w:rsidRDefault="0072287D" w:rsidP="0072287D">
      <w:pPr>
        <w:rPr>
          <w:i/>
          <w:sz w:val="22"/>
          <w:szCs w:val="22"/>
          <w:lang w:val="sr-Cyrl-RS"/>
        </w:rPr>
      </w:pPr>
    </w:p>
    <w:p w:rsidR="0072287D" w:rsidRDefault="0072287D" w:rsidP="0072287D">
      <w:pPr>
        <w:rPr>
          <w:i/>
          <w:sz w:val="22"/>
          <w:szCs w:val="22"/>
          <w:lang w:val="sr-Cyrl-CS"/>
        </w:rPr>
      </w:pPr>
      <w:r w:rsidRPr="00E46C73">
        <w:rPr>
          <w:i/>
          <w:sz w:val="22"/>
          <w:szCs w:val="22"/>
          <w:lang w:val="sr-Cyrl-CS"/>
        </w:rPr>
        <w:t xml:space="preserve">6.3. </w:t>
      </w:r>
      <w:proofErr w:type="spellStart"/>
      <w:r w:rsidRPr="00E46C73">
        <w:rPr>
          <w:i/>
          <w:sz w:val="22"/>
          <w:szCs w:val="22"/>
          <w:lang w:val="sr-Cyrl-CS"/>
        </w:rPr>
        <w:t>Организ</w:t>
      </w:r>
      <w:proofErr w:type="spellEnd"/>
      <w:r>
        <w:rPr>
          <w:i/>
          <w:sz w:val="22"/>
          <w:szCs w:val="22"/>
          <w:lang w:val="sr-Cyrl-RS"/>
        </w:rPr>
        <w:t>а</w:t>
      </w:r>
      <w:proofErr w:type="spellStart"/>
      <w:r w:rsidRPr="00E46C73">
        <w:rPr>
          <w:i/>
          <w:sz w:val="22"/>
          <w:szCs w:val="22"/>
          <w:lang w:val="sr-Cyrl-CS"/>
        </w:rPr>
        <w:t>ције</w:t>
      </w:r>
      <w:proofErr w:type="spellEnd"/>
      <w:r w:rsidRPr="00E46C73">
        <w:rPr>
          <w:i/>
          <w:sz w:val="22"/>
          <w:szCs w:val="22"/>
          <w:lang w:val="sr-Cyrl-CS"/>
        </w:rPr>
        <w:t xml:space="preserve"> партнери које су учествовале у програму:</w:t>
      </w:r>
    </w:p>
    <w:p w:rsidR="0072287D" w:rsidRPr="00E46C73" w:rsidRDefault="0072287D" w:rsidP="0072287D">
      <w:pPr>
        <w:rPr>
          <w:i/>
          <w:sz w:val="22"/>
          <w:szCs w:val="22"/>
          <w:lang w:val="sr-Cyrl-CS"/>
        </w:rPr>
      </w:pPr>
    </w:p>
    <w:p w:rsidR="0072287D" w:rsidRDefault="0072287D" w:rsidP="0072287D">
      <w:pPr>
        <w:tabs>
          <w:tab w:val="left" w:pos="1800"/>
        </w:tabs>
        <w:ind w:left="720"/>
        <w:jc w:val="both"/>
        <w:rPr>
          <w:sz w:val="22"/>
          <w:szCs w:val="22"/>
          <w:lang w:val="sr-Cyrl-CS"/>
        </w:rPr>
      </w:pPr>
      <w:r>
        <w:rPr>
          <w:b/>
          <w:sz w:val="22"/>
          <w:szCs w:val="22"/>
          <w:lang w:val="sr-Cyrl-CS"/>
        </w:rPr>
        <w:t xml:space="preserve">- </w:t>
      </w:r>
      <w:r w:rsidRPr="000F3E0E">
        <w:rPr>
          <w:sz w:val="22"/>
          <w:szCs w:val="22"/>
          <w:lang w:val="sr-Cyrl-CS"/>
        </w:rPr>
        <w:t>Радио телевизија Србије</w:t>
      </w:r>
      <w:r>
        <w:rPr>
          <w:sz w:val="22"/>
          <w:szCs w:val="22"/>
          <w:lang w:val="sr-Cyrl-CS"/>
        </w:rPr>
        <w:t>;</w:t>
      </w:r>
    </w:p>
    <w:p w:rsidR="0072287D" w:rsidRDefault="0072287D" w:rsidP="0072287D">
      <w:pPr>
        <w:tabs>
          <w:tab w:val="left" w:pos="1800"/>
        </w:tabs>
        <w:ind w:left="720"/>
        <w:jc w:val="both"/>
        <w:rPr>
          <w:sz w:val="22"/>
          <w:szCs w:val="22"/>
          <w:lang w:val="sr-Cyrl-CS"/>
        </w:rPr>
      </w:pPr>
      <w:r>
        <w:rPr>
          <w:b/>
          <w:sz w:val="22"/>
          <w:szCs w:val="22"/>
          <w:lang w:val="sr-Cyrl-CS"/>
        </w:rPr>
        <w:t>-</w:t>
      </w:r>
      <w:r>
        <w:rPr>
          <w:sz w:val="22"/>
          <w:szCs w:val="22"/>
          <w:lang w:val="sr-Cyrl-CS"/>
        </w:rPr>
        <w:t xml:space="preserve"> Министарство омладине и спорта;</w:t>
      </w:r>
    </w:p>
    <w:p w:rsidR="0072287D" w:rsidRPr="000F3E0E" w:rsidRDefault="0072287D" w:rsidP="0072287D">
      <w:pPr>
        <w:tabs>
          <w:tab w:val="left" w:pos="1800"/>
        </w:tabs>
        <w:ind w:left="720"/>
        <w:jc w:val="both"/>
        <w:rPr>
          <w:sz w:val="22"/>
          <w:szCs w:val="22"/>
          <w:lang w:val="sr-Cyrl-CS"/>
        </w:rPr>
      </w:pPr>
      <w:r>
        <w:rPr>
          <w:b/>
          <w:sz w:val="22"/>
          <w:szCs w:val="22"/>
          <w:lang w:val="sr-Cyrl-CS"/>
        </w:rPr>
        <w:t>-</w:t>
      </w:r>
      <w:r>
        <w:rPr>
          <w:sz w:val="22"/>
          <w:szCs w:val="22"/>
          <w:lang w:val="sr-Cyrl-CS"/>
        </w:rPr>
        <w:t xml:space="preserve"> Министарство просвете, науке и технолошког развоја;</w:t>
      </w:r>
    </w:p>
    <w:p w:rsidR="0072287D" w:rsidRDefault="0072287D" w:rsidP="0072287D">
      <w:pPr>
        <w:tabs>
          <w:tab w:val="left" w:pos="1800"/>
        </w:tabs>
        <w:ind w:left="720"/>
        <w:jc w:val="both"/>
        <w:rPr>
          <w:sz w:val="22"/>
          <w:szCs w:val="22"/>
          <w:lang w:val="sr-Cyrl-CS"/>
        </w:rPr>
      </w:pPr>
      <w:r>
        <w:rPr>
          <w:b/>
          <w:sz w:val="22"/>
          <w:szCs w:val="22"/>
          <w:lang w:val="sr-Cyrl-CS"/>
        </w:rPr>
        <w:t xml:space="preserve">- </w:t>
      </w:r>
      <w:r>
        <w:rPr>
          <w:sz w:val="22"/>
          <w:szCs w:val="22"/>
          <w:lang w:val="sr-Cyrl-CS"/>
        </w:rPr>
        <w:t>Савез атлетских талената Србије „Александар Петровић“;</w:t>
      </w:r>
    </w:p>
    <w:p w:rsidR="0072287D" w:rsidRDefault="0072287D" w:rsidP="0072287D">
      <w:pPr>
        <w:tabs>
          <w:tab w:val="left" w:pos="1800"/>
        </w:tabs>
        <w:ind w:left="720"/>
        <w:jc w:val="both"/>
        <w:rPr>
          <w:sz w:val="22"/>
          <w:szCs w:val="22"/>
          <w:lang w:val="sr-Cyrl-CS"/>
        </w:rPr>
      </w:pPr>
      <w:r>
        <w:rPr>
          <w:b/>
          <w:sz w:val="22"/>
          <w:szCs w:val="22"/>
          <w:lang w:val="sr-Cyrl-CS"/>
        </w:rPr>
        <w:t>-</w:t>
      </w:r>
      <w:r>
        <w:rPr>
          <w:sz w:val="22"/>
          <w:szCs w:val="22"/>
          <w:lang w:val="sr-Cyrl-CS"/>
        </w:rPr>
        <w:t xml:space="preserve">  Атлетски савез Србије;</w:t>
      </w:r>
    </w:p>
    <w:p w:rsidR="0072287D" w:rsidRDefault="0072287D" w:rsidP="0072287D">
      <w:pPr>
        <w:tabs>
          <w:tab w:val="left" w:pos="1800"/>
        </w:tabs>
        <w:ind w:left="720"/>
        <w:jc w:val="both"/>
        <w:rPr>
          <w:sz w:val="22"/>
          <w:szCs w:val="22"/>
          <w:lang w:val="sr-Cyrl-CS"/>
        </w:rPr>
      </w:pPr>
      <w:r>
        <w:rPr>
          <w:b/>
          <w:sz w:val="22"/>
          <w:szCs w:val="22"/>
          <w:lang w:val="sr-Cyrl-CS"/>
        </w:rPr>
        <w:t>-</w:t>
      </w:r>
      <w:r>
        <w:rPr>
          <w:sz w:val="22"/>
          <w:szCs w:val="22"/>
          <w:lang w:val="sr-Cyrl-CS"/>
        </w:rPr>
        <w:t xml:space="preserve"> Спортски савез Србије;</w:t>
      </w:r>
    </w:p>
    <w:p w:rsidR="0072287D" w:rsidRDefault="0072287D" w:rsidP="0072287D">
      <w:pPr>
        <w:tabs>
          <w:tab w:val="left" w:pos="1800"/>
        </w:tabs>
        <w:ind w:left="720"/>
        <w:jc w:val="both"/>
        <w:rPr>
          <w:sz w:val="22"/>
          <w:szCs w:val="22"/>
          <w:lang w:val="sr-Cyrl-CS"/>
        </w:rPr>
      </w:pPr>
      <w:r>
        <w:rPr>
          <w:b/>
          <w:sz w:val="22"/>
          <w:szCs w:val="22"/>
          <w:lang w:val="sr-Cyrl-CS"/>
        </w:rPr>
        <w:t>-</w:t>
      </w:r>
      <w:r>
        <w:rPr>
          <w:sz w:val="22"/>
          <w:szCs w:val="22"/>
          <w:lang w:val="sr-Cyrl-CS"/>
        </w:rPr>
        <w:t xml:space="preserve"> Школске управе, директори и наставници основних и средњих школа;</w:t>
      </w:r>
    </w:p>
    <w:p w:rsidR="0072287D" w:rsidRDefault="0072287D" w:rsidP="0072287D">
      <w:pPr>
        <w:tabs>
          <w:tab w:val="left" w:pos="1800"/>
        </w:tabs>
        <w:ind w:left="720"/>
        <w:jc w:val="both"/>
        <w:rPr>
          <w:sz w:val="22"/>
          <w:szCs w:val="22"/>
          <w:lang w:val="sr-Cyrl-CS"/>
        </w:rPr>
      </w:pPr>
      <w:r>
        <w:rPr>
          <w:b/>
          <w:sz w:val="22"/>
          <w:szCs w:val="22"/>
          <w:lang w:val="sr-Cyrl-CS"/>
        </w:rPr>
        <w:t>-</w:t>
      </w:r>
      <w:r>
        <w:rPr>
          <w:sz w:val="22"/>
          <w:szCs w:val="22"/>
          <w:lang w:val="sr-Cyrl-CS"/>
        </w:rPr>
        <w:t xml:space="preserve"> Општински и спортски </w:t>
      </w:r>
      <w:proofErr w:type="spellStart"/>
      <w:r>
        <w:rPr>
          <w:sz w:val="22"/>
          <w:szCs w:val="22"/>
          <w:lang w:val="sr-Cyrl-CS"/>
        </w:rPr>
        <w:t>грански</w:t>
      </w:r>
      <w:proofErr w:type="spellEnd"/>
      <w:r>
        <w:rPr>
          <w:sz w:val="22"/>
          <w:szCs w:val="22"/>
          <w:lang w:val="sr-Cyrl-CS"/>
        </w:rPr>
        <w:t xml:space="preserve"> савези;</w:t>
      </w:r>
    </w:p>
    <w:p w:rsidR="0072287D" w:rsidRDefault="0072287D" w:rsidP="0072287D">
      <w:pPr>
        <w:tabs>
          <w:tab w:val="left" w:pos="1800"/>
        </w:tabs>
        <w:ind w:left="720"/>
        <w:jc w:val="both"/>
        <w:rPr>
          <w:sz w:val="22"/>
          <w:szCs w:val="22"/>
          <w:lang w:val="sr-Cyrl-CS"/>
        </w:rPr>
      </w:pPr>
      <w:r>
        <w:rPr>
          <w:b/>
          <w:sz w:val="22"/>
          <w:szCs w:val="22"/>
          <w:lang w:val="sr-Cyrl-CS"/>
        </w:rPr>
        <w:t>-</w:t>
      </w:r>
      <w:r>
        <w:rPr>
          <w:sz w:val="22"/>
          <w:szCs w:val="22"/>
          <w:lang w:val="sr-Cyrl-CS"/>
        </w:rPr>
        <w:t xml:space="preserve"> Локалне самоуправе;</w:t>
      </w:r>
    </w:p>
    <w:p w:rsidR="0072287D" w:rsidRPr="00E46C73" w:rsidRDefault="0072287D" w:rsidP="0072287D">
      <w:pPr>
        <w:tabs>
          <w:tab w:val="left" w:pos="1800"/>
        </w:tabs>
        <w:ind w:left="720"/>
        <w:jc w:val="both"/>
        <w:rPr>
          <w:sz w:val="22"/>
          <w:szCs w:val="22"/>
          <w:lang w:val="sr-Cyrl-CS"/>
        </w:rPr>
      </w:pPr>
    </w:p>
    <w:p w:rsidR="0072287D" w:rsidRPr="00283441" w:rsidRDefault="0072287D" w:rsidP="0072287D">
      <w:pPr>
        <w:numPr>
          <w:ilvl w:val="0"/>
          <w:numId w:val="1"/>
        </w:numPr>
        <w:tabs>
          <w:tab w:val="left" w:pos="1800"/>
        </w:tabs>
        <w:spacing w:after="240"/>
        <w:jc w:val="both"/>
        <w:rPr>
          <w:i/>
          <w:sz w:val="22"/>
          <w:szCs w:val="22"/>
          <w:lang w:val="sr-Cyrl-CS"/>
        </w:rPr>
      </w:pPr>
      <w:r w:rsidRPr="00E46C73">
        <w:rPr>
          <w:b/>
          <w:sz w:val="22"/>
          <w:szCs w:val="22"/>
          <w:lang w:val="sr-Cyrl-CS"/>
        </w:rPr>
        <w:t xml:space="preserve"> Реализација буџета програма </w:t>
      </w:r>
      <w:r w:rsidRPr="00E46C73">
        <w:rPr>
          <w:i/>
          <w:sz w:val="22"/>
          <w:szCs w:val="22"/>
          <w:lang w:val="sr-Cyrl-CS"/>
        </w:rPr>
        <w:t>(финансијски извештај може бити поднет као посебан прилог):</w:t>
      </w:r>
    </w:p>
    <w:p w:rsidR="0072287D" w:rsidRPr="00E46C73" w:rsidRDefault="0072287D" w:rsidP="0072287D">
      <w:pPr>
        <w:pStyle w:val="Teloteksta"/>
        <w:tabs>
          <w:tab w:val="left" w:pos="360"/>
        </w:tabs>
        <w:spacing w:after="0" w:line="240" w:lineRule="auto"/>
        <w:ind w:firstLine="0"/>
        <w:rPr>
          <w:b/>
          <w:i/>
          <w:szCs w:val="22"/>
          <w:lang w:val="sr-Cyrl-CS"/>
        </w:rPr>
      </w:pPr>
      <w:r w:rsidRPr="00800E8A">
        <w:rPr>
          <w:b/>
          <w:i/>
          <w:szCs w:val="22"/>
          <w:lang w:val="sr-Cyrl-CS"/>
        </w:rPr>
        <w:t>7.1.</w:t>
      </w:r>
      <w:r w:rsidRPr="00E46C73">
        <w:rPr>
          <w:b/>
          <w:i/>
          <w:szCs w:val="22"/>
          <w:lang w:val="sr-Cyrl-CS"/>
        </w:rPr>
        <w:t xml:space="preserve">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464"/>
      </w:tblGrid>
      <w:tr w:rsidR="0072287D" w:rsidRPr="00E46C73" w:rsidTr="004D136A">
        <w:tc>
          <w:tcPr>
            <w:tcW w:w="4643" w:type="dxa"/>
          </w:tcPr>
          <w:p w:rsidR="0072287D" w:rsidRPr="00E46C73" w:rsidRDefault="0072287D" w:rsidP="004D136A">
            <w:pPr>
              <w:pStyle w:val="Teloteksta"/>
              <w:tabs>
                <w:tab w:val="left" w:pos="360"/>
              </w:tabs>
              <w:spacing w:after="0"/>
              <w:ind w:firstLine="0"/>
              <w:jc w:val="center"/>
              <w:rPr>
                <w:szCs w:val="22"/>
                <w:lang w:val="sr-Cyrl-CS"/>
              </w:rPr>
            </w:pPr>
            <w:r w:rsidRPr="00E46C73">
              <w:rPr>
                <w:szCs w:val="22"/>
                <w:lang w:val="sr-Cyrl-CS"/>
              </w:rPr>
              <w:t>ИЗВОР ПРИХОДА</w:t>
            </w:r>
          </w:p>
        </w:tc>
        <w:tc>
          <w:tcPr>
            <w:tcW w:w="4644" w:type="dxa"/>
          </w:tcPr>
          <w:p w:rsidR="0072287D" w:rsidRPr="00E46C73" w:rsidRDefault="0072287D" w:rsidP="004D136A">
            <w:pPr>
              <w:pStyle w:val="Teloteksta"/>
              <w:tabs>
                <w:tab w:val="left" w:pos="360"/>
              </w:tabs>
              <w:spacing w:after="0"/>
              <w:ind w:firstLine="0"/>
              <w:jc w:val="center"/>
              <w:rPr>
                <w:szCs w:val="22"/>
                <w:lang w:val="sr-Cyrl-CS"/>
              </w:rPr>
            </w:pPr>
            <w:r w:rsidRPr="00E46C73">
              <w:rPr>
                <w:szCs w:val="22"/>
                <w:lang w:val="sr-Cyrl-CS"/>
              </w:rPr>
              <w:t>Висина средстава</w:t>
            </w:r>
          </w:p>
        </w:tc>
      </w:tr>
      <w:tr w:rsidR="0072287D" w:rsidRPr="00E46C73" w:rsidTr="004D136A">
        <w:tc>
          <w:tcPr>
            <w:tcW w:w="4643" w:type="dxa"/>
          </w:tcPr>
          <w:p w:rsidR="0072287D" w:rsidRPr="00E46C73" w:rsidRDefault="0072287D" w:rsidP="004D136A">
            <w:pPr>
              <w:pStyle w:val="Teloteksta"/>
              <w:tabs>
                <w:tab w:val="left" w:pos="360"/>
              </w:tabs>
              <w:spacing w:after="0"/>
              <w:ind w:firstLine="0"/>
              <w:rPr>
                <w:szCs w:val="22"/>
                <w:lang w:val="sr-Cyrl-CS"/>
              </w:rPr>
            </w:pPr>
            <w:r w:rsidRPr="00E46C73">
              <w:rPr>
                <w:szCs w:val="22"/>
                <w:lang w:val="sr-Cyrl-CS"/>
              </w:rPr>
              <w:t>Министарство омладине и спорта</w:t>
            </w:r>
          </w:p>
        </w:tc>
        <w:tc>
          <w:tcPr>
            <w:tcW w:w="4644" w:type="dxa"/>
          </w:tcPr>
          <w:p w:rsidR="0072287D" w:rsidRPr="00E46C73" w:rsidRDefault="0072287D" w:rsidP="004D136A">
            <w:pPr>
              <w:pStyle w:val="Teloteksta"/>
              <w:tabs>
                <w:tab w:val="left" w:pos="360"/>
              </w:tabs>
              <w:spacing w:after="0"/>
              <w:ind w:firstLine="0"/>
              <w:jc w:val="right"/>
              <w:rPr>
                <w:szCs w:val="22"/>
                <w:lang w:val="sr-Cyrl-CS"/>
              </w:rPr>
            </w:pPr>
            <w:r>
              <w:rPr>
                <w:szCs w:val="22"/>
                <w:lang w:val="sr-Cyrl-CS"/>
              </w:rPr>
              <w:t xml:space="preserve"> 1.600.000,00</w:t>
            </w:r>
          </w:p>
        </w:tc>
      </w:tr>
      <w:tr w:rsidR="0072287D" w:rsidRPr="00E46C73" w:rsidTr="004D136A">
        <w:tc>
          <w:tcPr>
            <w:tcW w:w="4643" w:type="dxa"/>
          </w:tcPr>
          <w:p w:rsidR="0072287D" w:rsidRPr="00E46C73" w:rsidRDefault="0072287D" w:rsidP="004D136A">
            <w:pPr>
              <w:pStyle w:val="Teloteksta"/>
              <w:tabs>
                <w:tab w:val="left" w:pos="360"/>
              </w:tabs>
              <w:spacing w:after="0"/>
              <w:ind w:firstLine="0"/>
              <w:jc w:val="left"/>
              <w:rPr>
                <w:szCs w:val="22"/>
                <w:lang w:val="sr-Cyrl-CS"/>
              </w:rPr>
            </w:pPr>
            <w:r w:rsidRPr="00E46C73">
              <w:rPr>
                <w:szCs w:val="22"/>
                <w:lang w:val="sr-Cyrl-CS"/>
              </w:rPr>
              <w:t>Друга министарства/државни органи (навести који)</w:t>
            </w:r>
          </w:p>
        </w:tc>
        <w:tc>
          <w:tcPr>
            <w:tcW w:w="4644" w:type="dxa"/>
          </w:tcPr>
          <w:p w:rsidR="0072287D" w:rsidRPr="00E46C73" w:rsidRDefault="0072287D" w:rsidP="004D136A">
            <w:pPr>
              <w:pStyle w:val="Teloteksta"/>
              <w:tabs>
                <w:tab w:val="left" w:pos="360"/>
              </w:tabs>
              <w:spacing w:after="0"/>
              <w:ind w:firstLine="0"/>
              <w:rPr>
                <w:szCs w:val="22"/>
                <w:lang w:val="sr-Cyrl-CS"/>
              </w:rPr>
            </w:pPr>
          </w:p>
        </w:tc>
      </w:tr>
      <w:tr w:rsidR="0072287D" w:rsidRPr="00E46C73" w:rsidTr="004D136A">
        <w:tc>
          <w:tcPr>
            <w:tcW w:w="4643" w:type="dxa"/>
          </w:tcPr>
          <w:p w:rsidR="0072287D" w:rsidRPr="00E46C73" w:rsidRDefault="0072287D" w:rsidP="004D136A">
            <w:pPr>
              <w:pStyle w:val="Teloteksta"/>
              <w:tabs>
                <w:tab w:val="left" w:pos="360"/>
              </w:tabs>
              <w:spacing w:after="0"/>
              <w:ind w:firstLine="0"/>
              <w:rPr>
                <w:szCs w:val="22"/>
                <w:lang w:val="sr-Cyrl-CS"/>
              </w:rPr>
            </w:pPr>
            <w:r w:rsidRPr="00E46C73">
              <w:rPr>
                <w:szCs w:val="22"/>
                <w:lang w:val="sr-Cyrl-CS"/>
              </w:rPr>
              <w:t>Град/Општина</w:t>
            </w:r>
          </w:p>
        </w:tc>
        <w:tc>
          <w:tcPr>
            <w:tcW w:w="4644" w:type="dxa"/>
          </w:tcPr>
          <w:p w:rsidR="0072287D" w:rsidRPr="00E46C73" w:rsidRDefault="0072287D" w:rsidP="004D136A">
            <w:pPr>
              <w:pStyle w:val="Teloteksta"/>
              <w:tabs>
                <w:tab w:val="left" w:pos="360"/>
              </w:tabs>
              <w:spacing w:after="0"/>
              <w:ind w:firstLine="0"/>
              <w:rPr>
                <w:szCs w:val="22"/>
                <w:lang w:val="sr-Cyrl-CS"/>
              </w:rPr>
            </w:pPr>
          </w:p>
        </w:tc>
      </w:tr>
      <w:tr w:rsidR="0072287D" w:rsidRPr="00E46C73" w:rsidTr="004D136A">
        <w:tc>
          <w:tcPr>
            <w:tcW w:w="4643" w:type="dxa"/>
          </w:tcPr>
          <w:p w:rsidR="0072287D" w:rsidRPr="00E46C73" w:rsidRDefault="0072287D" w:rsidP="004D136A">
            <w:pPr>
              <w:pStyle w:val="Teloteksta"/>
              <w:tabs>
                <w:tab w:val="left" w:pos="360"/>
              </w:tabs>
              <w:spacing w:after="0"/>
              <w:ind w:firstLine="0"/>
              <w:rPr>
                <w:szCs w:val="22"/>
                <w:lang w:val="sr-Cyrl-CS"/>
              </w:rPr>
            </w:pPr>
            <w:r w:rsidRPr="00E46C73">
              <w:rPr>
                <w:szCs w:val="22"/>
                <w:lang w:val="sr-Cyrl-CS"/>
              </w:rPr>
              <w:t>Аутономна покрајина</w:t>
            </w:r>
          </w:p>
        </w:tc>
        <w:tc>
          <w:tcPr>
            <w:tcW w:w="4644" w:type="dxa"/>
          </w:tcPr>
          <w:p w:rsidR="0072287D" w:rsidRPr="00E46C73" w:rsidRDefault="0072287D" w:rsidP="004D136A">
            <w:pPr>
              <w:pStyle w:val="Teloteksta"/>
              <w:tabs>
                <w:tab w:val="left" w:pos="360"/>
              </w:tabs>
              <w:spacing w:after="0"/>
              <w:ind w:firstLine="0"/>
              <w:rPr>
                <w:szCs w:val="22"/>
                <w:lang w:val="sr-Cyrl-CS"/>
              </w:rPr>
            </w:pPr>
          </w:p>
        </w:tc>
      </w:tr>
      <w:tr w:rsidR="0072287D" w:rsidRPr="00E46C73" w:rsidTr="004D136A">
        <w:tc>
          <w:tcPr>
            <w:tcW w:w="4643" w:type="dxa"/>
          </w:tcPr>
          <w:p w:rsidR="0072287D" w:rsidRPr="00E46C73" w:rsidRDefault="0072287D" w:rsidP="004D136A">
            <w:pPr>
              <w:pStyle w:val="Teloteksta"/>
              <w:tabs>
                <w:tab w:val="left" w:pos="360"/>
              </w:tabs>
              <w:spacing w:after="0"/>
              <w:ind w:firstLine="0"/>
              <w:rPr>
                <w:szCs w:val="22"/>
                <w:lang w:val="sr-Cyrl-CS"/>
              </w:rPr>
            </w:pPr>
            <w:r w:rsidRPr="00E46C73">
              <w:rPr>
                <w:szCs w:val="22"/>
                <w:lang w:val="sr-Cyrl-CS"/>
              </w:rPr>
              <w:t>Спортски савез</w:t>
            </w:r>
          </w:p>
        </w:tc>
        <w:tc>
          <w:tcPr>
            <w:tcW w:w="4644" w:type="dxa"/>
          </w:tcPr>
          <w:p w:rsidR="0072287D" w:rsidRPr="00E46C73" w:rsidRDefault="0072287D" w:rsidP="004D136A">
            <w:pPr>
              <w:pStyle w:val="Teloteksta"/>
              <w:tabs>
                <w:tab w:val="left" w:pos="360"/>
              </w:tabs>
              <w:spacing w:after="0"/>
              <w:ind w:firstLine="0"/>
              <w:rPr>
                <w:szCs w:val="22"/>
                <w:lang w:val="sr-Cyrl-CS"/>
              </w:rPr>
            </w:pPr>
          </w:p>
        </w:tc>
      </w:tr>
      <w:tr w:rsidR="0072287D" w:rsidRPr="00E46C73" w:rsidTr="004D136A">
        <w:tc>
          <w:tcPr>
            <w:tcW w:w="4643" w:type="dxa"/>
          </w:tcPr>
          <w:p w:rsidR="0072287D" w:rsidRPr="00E46C73" w:rsidRDefault="0072287D" w:rsidP="004D136A">
            <w:pPr>
              <w:pStyle w:val="Teloteksta"/>
              <w:tabs>
                <w:tab w:val="left" w:pos="360"/>
              </w:tabs>
              <w:spacing w:after="0"/>
              <w:ind w:firstLine="0"/>
              <w:rPr>
                <w:szCs w:val="22"/>
                <w:lang w:val="sr-Cyrl-CS"/>
              </w:rPr>
            </w:pPr>
            <w:r w:rsidRPr="00E46C73">
              <w:rPr>
                <w:szCs w:val="22"/>
                <w:lang w:val="sr-Cyrl-CS"/>
              </w:rPr>
              <w:t>Сопствена средства</w:t>
            </w:r>
          </w:p>
        </w:tc>
        <w:tc>
          <w:tcPr>
            <w:tcW w:w="4644" w:type="dxa"/>
          </w:tcPr>
          <w:p w:rsidR="0072287D" w:rsidRPr="00E46C73" w:rsidRDefault="0072287D" w:rsidP="004D136A">
            <w:pPr>
              <w:pStyle w:val="Teloteksta"/>
              <w:tabs>
                <w:tab w:val="left" w:pos="360"/>
              </w:tabs>
              <w:spacing w:after="0"/>
              <w:ind w:firstLine="0"/>
              <w:rPr>
                <w:szCs w:val="22"/>
                <w:lang w:val="sr-Cyrl-CS"/>
              </w:rPr>
            </w:pPr>
          </w:p>
        </w:tc>
      </w:tr>
      <w:tr w:rsidR="0072287D" w:rsidRPr="00E46C73" w:rsidTr="004D136A">
        <w:tc>
          <w:tcPr>
            <w:tcW w:w="4643" w:type="dxa"/>
          </w:tcPr>
          <w:p w:rsidR="0072287D" w:rsidRPr="00E46C73" w:rsidRDefault="0072287D" w:rsidP="004D136A">
            <w:pPr>
              <w:pStyle w:val="Teloteksta"/>
              <w:tabs>
                <w:tab w:val="left" w:pos="360"/>
              </w:tabs>
              <w:spacing w:after="0"/>
              <w:ind w:firstLine="0"/>
              <w:rPr>
                <w:szCs w:val="22"/>
                <w:lang w:val="sr-Cyrl-CS"/>
              </w:rPr>
            </w:pPr>
            <w:proofErr w:type="spellStart"/>
            <w:r w:rsidRPr="00E46C73">
              <w:rPr>
                <w:szCs w:val="22"/>
                <w:lang w:val="sr-Cyrl-CS"/>
              </w:rPr>
              <w:t>Спонзорство</w:t>
            </w:r>
            <w:proofErr w:type="spellEnd"/>
          </w:p>
        </w:tc>
        <w:tc>
          <w:tcPr>
            <w:tcW w:w="4644" w:type="dxa"/>
          </w:tcPr>
          <w:p w:rsidR="0072287D" w:rsidRPr="00E46C73" w:rsidRDefault="0072287D" w:rsidP="004D136A">
            <w:pPr>
              <w:pStyle w:val="Teloteksta"/>
              <w:tabs>
                <w:tab w:val="left" w:pos="360"/>
              </w:tabs>
              <w:spacing w:after="0"/>
              <w:ind w:firstLine="0"/>
              <w:rPr>
                <w:szCs w:val="22"/>
                <w:lang w:val="sr-Cyrl-CS"/>
              </w:rPr>
            </w:pPr>
          </w:p>
        </w:tc>
      </w:tr>
      <w:tr w:rsidR="0072287D" w:rsidRPr="00E46C73" w:rsidTr="004D136A">
        <w:tc>
          <w:tcPr>
            <w:tcW w:w="4643" w:type="dxa"/>
          </w:tcPr>
          <w:p w:rsidR="0072287D" w:rsidRPr="00E46C73" w:rsidRDefault="0072287D" w:rsidP="004D136A">
            <w:pPr>
              <w:pStyle w:val="Teloteksta"/>
              <w:tabs>
                <w:tab w:val="left" w:pos="360"/>
              </w:tabs>
              <w:spacing w:after="0"/>
              <w:ind w:firstLine="0"/>
              <w:rPr>
                <w:szCs w:val="22"/>
                <w:lang w:val="sr-Cyrl-CS"/>
              </w:rPr>
            </w:pPr>
            <w:proofErr w:type="spellStart"/>
            <w:r w:rsidRPr="00E46C73">
              <w:rPr>
                <w:szCs w:val="22"/>
                <w:lang w:val="sr-Cyrl-CS"/>
              </w:rPr>
              <w:t>Донаторство</w:t>
            </w:r>
            <w:proofErr w:type="spellEnd"/>
          </w:p>
        </w:tc>
        <w:tc>
          <w:tcPr>
            <w:tcW w:w="4644" w:type="dxa"/>
          </w:tcPr>
          <w:p w:rsidR="0072287D" w:rsidRPr="00E46C73" w:rsidRDefault="0072287D" w:rsidP="004D136A">
            <w:pPr>
              <w:pStyle w:val="Teloteksta"/>
              <w:tabs>
                <w:tab w:val="left" w:pos="360"/>
              </w:tabs>
              <w:spacing w:after="0"/>
              <w:ind w:firstLine="0"/>
              <w:rPr>
                <w:szCs w:val="22"/>
                <w:lang w:val="sr-Cyrl-CS"/>
              </w:rPr>
            </w:pPr>
          </w:p>
        </w:tc>
      </w:tr>
      <w:tr w:rsidR="0072287D" w:rsidRPr="00E46C73" w:rsidTr="004D136A">
        <w:tc>
          <w:tcPr>
            <w:tcW w:w="4643" w:type="dxa"/>
          </w:tcPr>
          <w:p w:rsidR="0072287D" w:rsidRPr="00E46C73" w:rsidRDefault="0072287D" w:rsidP="004D136A">
            <w:pPr>
              <w:pStyle w:val="Teloteksta"/>
              <w:tabs>
                <w:tab w:val="left" w:pos="360"/>
              </w:tabs>
              <w:spacing w:after="0"/>
              <w:ind w:firstLine="0"/>
              <w:rPr>
                <w:szCs w:val="22"/>
                <w:lang w:val="sr-Cyrl-CS"/>
              </w:rPr>
            </w:pPr>
            <w:r w:rsidRPr="00E46C73">
              <w:rPr>
                <w:szCs w:val="22"/>
                <w:lang w:val="sr-Cyrl-CS"/>
              </w:rPr>
              <w:t xml:space="preserve">Остали извори (прецизирати који) </w:t>
            </w:r>
          </w:p>
        </w:tc>
        <w:tc>
          <w:tcPr>
            <w:tcW w:w="4644" w:type="dxa"/>
          </w:tcPr>
          <w:p w:rsidR="0072287D" w:rsidRPr="00E46C73" w:rsidRDefault="0072287D" w:rsidP="004D136A">
            <w:pPr>
              <w:pStyle w:val="Teloteksta"/>
              <w:tabs>
                <w:tab w:val="left" w:pos="360"/>
              </w:tabs>
              <w:spacing w:after="0"/>
              <w:ind w:firstLine="0"/>
              <w:rPr>
                <w:szCs w:val="22"/>
                <w:lang w:val="sr-Cyrl-CS"/>
              </w:rPr>
            </w:pPr>
          </w:p>
        </w:tc>
      </w:tr>
      <w:tr w:rsidR="0072287D" w:rsidRPr="00E46C73" w:rsidTr="004D136A">
        <w:tc>
          <w:tcPr>
            <w:tcW w:w="4643" w:type="dxa"/>
          </w:tcPr>
          <w:p w:rsidR="0072287D" w:rsidRPr="00E46C73" w:rsidRDefault="0072287D" w:rsidP="004D136A">
            <w:pPr>
              <w:pStyle w:val="Teloteksta"/>
              <w:tabs>
                <w:tab w:val="left" w:pos="360"/>
              </w:tabs>
              <w:spacing w:after="0"/>
              <w:ind w:firstLine="0"/>
              <w:rPr>
                <w:szCs w:val="22"/>
                <w:lang w:val="sr-Cyrl-CS"/>
              </w:rPr>
            </w:pPr>
            <w:r w:rsidRPr="00E46C73">
              <w:rPr>
                <w:szCs w:val="22"/>
                <w:lang w:val="sr-Cyrl-CS"/>
              </w:rPr>
              <w:t>УКУПНИ ПРИХОДИ</w:t>
            </w:r>
          </w:p>
        </w:tc>
        <w:tc>
          <w:tcPr>
            <w:tcW w:w="4644" w:type="dxa"/>
          </w:tcPr>
          <w:p w:rsidR="0072287D" w:rsidRPr="00E46C73" w:rsidRDefault="0072287D" w:rsidP="004D136A">
            <w:pPr>
              <w:pStyle w:val="Teloteksta"/>
              <w:tabs>
                <w:tab w:val="left" w:pos="360"/>
              </w:tabs>
              <w:spacing w:after="0"/>
              <w:ind w:firstLine="0"/>
              <w:jc w:val="right"/>
              <w:rPr>
                <w:szCs w:val="22"/>
                <w:lang w:val="sr-Cyrl-CS"/>
              </w:rPr>
            </w:pPr>
            <w:r>
              <w:rPr>
                <w:szCs w:val="22"/>
                <w:lang w:val="sr-Cyrl-CS"/>
              </w:rPr>
              <w:t>1.600.000,00</w:t>
            </w:r>
          </w:p>
        </w:tc>
      </w:tr>
    </w:tbl>
    <w:p w:rsidR="0072287D" w:rsidRPr="00E46C73" w:rsidRDefault="0072287D" w:rsidP="0072287D">
      <w:pPr>
        <w:ind w:left="360"/>
        <w:rPr>
          <w:sz w:val="22"/>
          <w:szCs w:val="22"/>
          <w:lang w:val="sr-Cyrl-CS"/>
        </w:rPr>
      </w:pPr>
    </w:p>
    <w:p w:rsidR="0072287D" w:rsidRPr="00ED43D4" w:rsidRDefault="0072287D" w:rsidP="00ED43D4">
      <w:pPr>
        <w:numPr>
          <w:ilvl w:val="1"/>
          <w:numId w:val="1"/>
        </w:numPr>
        <w:tabs>
          <w:tab w:val="left" w:pos="1800"/>
        </w:tabs>
        <w:spacing w:after="240"/>
        <w:jc w:val="both"/>
        <w:rPr>
          <w:sz w:val="22"/>
          <w:szCs w:val="22"/>
          <w:lang w:val="sr-Cyrl-CS"/>
        </w:rPr>
        <w:sectPr w:rsidR="0072287D" w:rsidRPr="00ED43D4" w:rsidSect="00420A90">
          <w:footerReference w:type="even" r:id="rId10"/>
          <w:footerReference w:type="default" r:id="rId11"/>
          <w:pgSz w:w="11907" w:h="16840" w:code="9"/>
          <w:pgMar w:top="1440" w:right="1440" w:bottom="1440" w:left="1701" w:header="720" w:footer="720" w:gutter="0"/>
          <w:cols w:space="720"/>
          <w:titlePg/>
          <w:docGrid w:linePitch="360"/>
        </w:sectPr>
      </w:pPr>
      <w:r w:rsidRPr="00E46C73">
        <w:rPr>
          <w:b/>
          <w:i/>
          <w:sz w:val="22"/>
          <w:szCs w:val="22"/>
          <w:lang w:val="sr-Cyrl-CS"/>
        </w:rPr>
        <w:t>Обрачун трошкова</w:t>
      </w:r>
      <w:r w:rsidRPr="00E46C73">
        <w:rPr>
          <w:sz w:val="22"/>
          <w:szCs w:val="22"/>
          <w:lang w:val="sr-Cyrl-CS"/>
        </w:rPr>
        <w:t xml:space="preserve"> (сваки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w:t>
      </w:r>
    </w:p>
    <w:p w:rsidR="00D43D2E" w:rsidRPr="00E46C73" w:rsidRDefault="00D43D2E" w:rsidP="00ED43D4">
      <w:pPr>
        <w:jc w:val="center"/>
        <w:rPr>
          <w:b/>
          <w:sz w:val="22"/>
          <w:szCs w:val="22"/>
          <w:u w:val="single"/>
          <w:lang w:val="sr-Cyrl-CS"/>
        </w:rPr>
      </w:pPr>
      <w:r w:rsidRPr="00E46C73">
        <w:rPr>
          <w:b/>
          <w:sz w:val="22"/>
          <w:szCs w:val="22"/>
          <w:u w:val="single"/>
          <w:lang w:val="sr-Cyrl-CS"/>
        </w:rPr>
        <w:lastRenderedPageBreak/>
        <w:t>СПЕЦИФИКАЦИЈА РАСХОДА ЗА РЕАЛИЗАЦИЈУ ПРОГРАМА</w:t>
      </w:r>
    </w:p>
    <w:p w:rsidR="00D43D2E" w:rsidRPr="00E46C73" w:rsidRDefault="00D43D2E" w:rsidP="00D43D2E">
      <w:pPr>
        <w:rPr>
          <w:sz w:val="22"/>
          <w:szCs w:val="22"/>
          <w:lang w:val="sr-Cyrl-CS"/>
        </w:rPr>
      </w:pPr>
    </w:p>
    <w:tbl>
      <w:tblPr>
        <w:tblW w:w="14497"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53"/>
        <w:gridCol w:w="4111"/>
        <w:gridCol w:w="2819"/>
        <w:gridCol w:w="2425"/>
        <w:gridCol w:w="2735"/>
        <w:gridCol w:w="1854"/>
      </w:tblGrid>
      <w:tr w:rsidR="00D43D2E" w:rsidRPr="00E46C73" w:rsidTr="004D136A">
        <w:trPr>
          <w:trHeight w:val="454"/>
          <w:jc w:val="center"/>
        </w:trPr>
        <w:tc>
          <w:tcPr>
            <w:tcW w:w="553" w:type="dxa"/>
            <w:shd w:val="clear" w:color="auto" w:fill="D9D9D9"/>
            <w:vAlign w:val="center"/>
          </w:tcPr>
          <w:p w:rsidR="00D43D2E" w:rsidRPr="00E46C73" w:rsidRDefault="00D43D2E" w:rsidP="004D136A">
            <w:pPr>
              <w:jc w:val="center"/>
              <w:rPr>
                <w:b/>
                <w:sz w:val="22"/>
                <w:szCs w:val="22"/>
                <w:lang w:val="sr-Cyrl-CS"/>
              </w:rPr>
            </w:pPr>
          </w:p>
        </w:tc>
        <w:tc>
          <w:tcPr>
            <w:tcW w:w="4111" w:type="dxa"/>
            <w:shd w:val="clear" w:color="auto" w:fill="D9D9D9"/>
            <w:vAlign w:val="center"/>
          </w:tcPr>
          <w:p w:rsidR="00D43D2E" w:rsidRPr="00E46C73" w:rsidRDefault="00D43D2E" w:rsidP="004D136A">
            <w:pPr>
              <w:jc w:val="center"/>
              <w:rPr>
                <w:b/>
                <w:sz w:val="22"/>
                <w:szCs w:val="22"/>
                <w:lang w:val="sr-Cyrl-CS"/>
              </w:rPr>
            </w:pPr>
            <w:r w:rsidRPr="00E46C73">
              <w:rPr>
                <w:b/>
                <w:sz w:val="22"/>
                <w:szCs w:val="22"/>
                <w:lang w:val="sr-Cyrl-CS"/>
              </w:rPr>
              <w:t>ВРСТА ТРОШКА</w:t>
            </w:r>
          </w:p>
        </w:tc>
        <w:tc>
          <w:tcPr>
            <w:tcW w:w="2819" w:type="dxa"/>
            <w:shd w:val="clear" w:color="auto" w:fill="D9D9D9"/>
            <w:vAlign w:val="center"/>
          </w:tcPr>
          <w:p w:rsidR="00D43D2E" w:rsidRPr="00E46C73" w:rsidRDefault="00D43D2E" w:rsidP="004D136A">
            <w:pPr>
              <w:jc w:val="center"/>
              <w:rPr>
                <w:b/>
                <w:sz w:val="22"/>
                <w:szCs w:val="22"/>
                <w:lang w:val="sr-Cyrl-CS"/>
              </w:rPr>
            </w:pPr>
            <w:r w:rsidRPr="00E46C73">
              <w:rPr>
                <w:b/>
                <w:sz w:val="22"/>
                <w:szCs w:val="22"/>
                <w:lang w:val="sr-Cyrl-CS"/>
              </w:rPr>
              <w:t>Број рачуна/фактуре по којој је извршено плаћање</w:t>
            </w:r>
          </w:p>
        </w:tc>
        <w:tc>
          <w:tcPr>
            <w:tcW w:w="2425" w:type="dxa"/>
            <w:shd w:val="clear" w:color="auto" w:fill="D9D9D9"/>
            <w:vAlign w:val="center"/>
          </w:tcPr>
          <w:p w:rsidR="00D43D2E" w:rsidRPr="00E46C73" w:rsidRDefault="00D43D2E" w:rsidP="004D136A">
            <w:pPr>
              <w:jc w:val="center"/>
              <w:rPr>
                <w:b/>
                <w:sz w:val="22"/>
                <w:szCs w:val="22"/>
                <w:lang w:val="sr-Cyrl-CS"/>
              </w:rPr>
            </w:pPr>
            <w:r w:rsidRPr="00E46C73">
              <w:rPr>
                <w:b/>
                <w:sz w:val="22"/>
                <w:szCs w:val="22"/>
                <w:lang w:val="sr-Cyrl-CS"/>
              </w:rPr>
              <w:t xml:space="preserve">Назив пр. лица коме је извршено плаћање </w:t>
            </w:r>
          </w:p>
        </w:tc>
        <w:tc>
          <w:tcPr>
            <w:tcW w:w="2735" w:type="dxa"/>
            <w:shd w:val="clear" w:color="auto" w:fill="D9D9D9"/>
            <w:vAlign w:val="center"/>
          </w:tcPr>
          <w:p w:rsidR="00D43D2E" w:rsidRPr="00E46C73" w:rsidRDefault="00D43D2E" w:rsidP="004D136A">
            <w:pPr>
              <w:jc w:val="center"/>
              <w:rPr>
                <w:b/>
                <w:sz w:val="22"/>
                <w:szCs w:val="22"/>
                <w:lang w:val="sr-Cyrl-CS"/>
              </w:rPr>
            </w:pPr>
            <w:r w:rsidRPr="00E46C73">
              <w:rPr>
                <w:b/>
                <w:sz w:val="22"/>
                <w:szCs w:val="22"/>
                <w:lang w:val="sr-Cyrl-CS"/>
              </w:rPr>
              <w:t>Број извода из банке и датум трансакције</w:t>
            </w:r>
          </w:p>
        </w:tc>
        <w:tc>
          <w:tcPr>
            <w:tcW w:w="1854" w:type="dxa"/>
            <w:shd w:val="clear" w:color="auto" w:fill="D9D9D9"/>
            <w:vAlign w:val="center"/>
          </w:tcPr>
          <w:p w:rsidR="00D43D2E" w:rsidRPr="00E46C73" w:rsidRDefault="00D43D2E" w:rsidP="004D136A">
            <w:pPr>
              <w:jc w:val="center"/>
              <w:rPr>
                <w:b/>
                <w:sz w:val="22"/>
                <w:szCs w:val="22"/>
                <w:lang w:val="sr-Cyrl-CS"/>
              </w:rPr>
            </w:pPr>
            <w:r w:rsidRPr="00E46C73">
              <w:rPr>
                <w:b/>
                <w:sz w:val="22"/>
                <w:szCs w:val="22"/>
                <w:lang w:val="sr-Cyrl-CS"/>
              </w:rPr>
              <w:t>ИЗНОС</w:t>
            </w:r>
          </w:p>
        </w:tc>
      </w:tr>
      <w:tr w:rsidR="00D43D2E" w:rsidRPr="00E46C73" w:rsidTr="004D136A">
        <w:trPr>
          <w:trHeight w:val="480"/>
          <w:jc w:val="center"/>
        </w:trPr>
        <w:tc>
          <w:tcPr>
            <w:tcW w:w="553" w:type="dxa"/>
            <w:vAlign w:val="center"/>
          </w:tcPr>
          <w:p w:rsidR="00D43D2E" w:rsidRPr="00E46C73" w:rsidRDefault="00D43D2E" w:rsidP="004D136A">
            <w:pPr>
              <w:jc w:val="center"/>
              <w:rPr>
                <w:sz w:val="22"/>
                <w:szCs w:val="22"/>
                <w:lang w:val="sr-Cyrl-CS"/>
              </w:rPr>
            </w:pPr>
          </w:p>
        </w:tc>
        <w:tc>
          <w:tcPr>
            <w:tcW w:w="4111" w:type="dxa"/>
            <w:vAlign w:val="center"/>
          </w:tcPr>
          <w:p w:rsidR="00D43D2E" w:rsidRPr="00E46C73" w:rsidRDefault="00D43D2E" w:rsidP="004D136A">
            <w:pPr>
              <w:rPr>
                <w:b/>
                <w:sz w:val="22"/>
                <w:szCs w:val="22"/>
                <w:lang w:val="sr-Cyrl-CS"/>
              </w:rPr>
            </w:pPr>
            <w:r w:rsidRPr="00E46C73">
              <w:rPr>
                <w:b/>
                <w:sz w:val="22"/>
                <w:szCs w:val="22"/>
                <w:lang w:val="sr-Cyrl-CS"/>
              </w:rPr>
              <w:t>ДИРЕКТНИ ОПРАВДАНИ ТРОШКОВИ РЕАЛИЗАЦИЈЕ ПРОГРАМА</w:t>
            </w:r>
          </w:p>
        </w:tc>
        <w:tc>
          <w:tcPr>
            <w:tcW w:w="2819" w:type="dxa"/>
            <w:vAlign w:val="center"/>
          </w:tcPr>
          <w:p w:rsidR="00D43D2E" w:rsidRPr="00E46C73" w:rsidRDefault="00D43D2E" w:rsidP="004D136A">
            <w:pPr>
              <w:jc w:val="right"/>
              <w:rPr>
                <w:sz w:val="22"/>
                <w:szCs w:val="22"/>
                <w:lang w:val="sr-Cyrl-CS"/>
              </w:rPr>
            </w:pPr>
          </w:p>
        </w:tc>
        <w:tc>
          <w:tcPr>
            <w:tcW w:w="2425" w:type="dxa"/>
            <w:vAlign w:val="center"/>
          </w:tcPr>
          <w:p w:rsidR="00D43D2E" w:rsidRPr="00E46C73" w:rsidRDefault="00D43D2E" w:rsidP="004D136A">
            <w:pPr>
              <w:jc w:val="right"/>
              <w:rPr>
                <w:sz w:val="22"/>
                <w:szCs w:val="22"/>
                <w:lang w:val="sr-Cyrl-CS"/>
              </w:rPr>
            </w:pPr>
          </w:p>
        </w:tc>
        <w:tc>
          <w:tcPr>
            <w:tcW w:w="2735" w:type="dxa"/>
            <w:vAlign w:val="center"/>
          </w:tcPr>
          <w:p w:rsidR="00D43D2E" w:rsidRPr="00E46C73" w:rsidRDefault="00D43D2E" w:rsidP="004D136A">
            <w:pPr>
              <w:jc w:val="right"/>
              <w:rPr>
                <w:sz w:val="22"/>
                <w:szCs w:val="22"/>
                <w:lang w:val="sr-Cyrl-CS"/>
              </w:rPr>
            </w:pPr>
          </w:p>
        </w:tc>
        <w:tc>
          <w:tcPr>
            <w:tcW w:w="1854" w:type="dxa"/>
            <w:shd w:val="clear" w:color="auto" w:fill="E6E6E6"/>
            <w:vAlign w:val="center"/>
          </w:tcPr>
          <w:p w:rsidR="00D43D2E" w:rsidRPr="00E46C73" w:rsidRDefault="00D43D2E" w:rsidP="004D136A">
            <w:pPr>
              <w:jc w:val="right"/>
              <w:rPr>
                <w:b/>
                <w:sz w:val="22"/>
                <w:szCs w:val="22"/>
                <w:lang w:val="sr-Cyrl-CS"/>
              </w:rPr>
            </w:pPr>
          </w:p>
        </w:tc>
      </w:tr>
      <w:tr w:rsidR="00D43D2E" w:rsidRPr="00E46C73" w:rsidTr="004D136A">
        <w:trPr>
          <w:trHeight w:val="480"/>
          <w:jc w:val="center"/>
        </w:trPr>
        <w:tc>
          <w:tcPr>
            <w:tcW w:w="553" w:type="dxa"/>
            <w:vAlign w:val="center"/>
          </w:tcPr>
          <w:p w:rsidR="00D43D2E" w:rsidRPr="008A7764" w:rsidRDefault="00D43D2E" w:rsidP="004D136A">
            <w:pPr>
              <w:jc w:val="center"/>
              <w:rPr>
                <w:sz w:val="22"/>
                <w:szCs w:val="22"/>
                <w:lang w:val="sr-Latn-RS"/>
              </w:rPr>
            </w:pPr>
            <w:r>
              <w:rPr>
                <w:sz w:val="22"/>
                <w:szCs w:val="22"/>
                <w:lang w:val="sr-Latn-RS"/>
              </w:rPr>
              <w:t>2</w:t>
            </w:r>
          </w:p>
        </w:tc>
        <w:tc>
          <w:tcPr>
            <w:tcW w:w="4111" w:type="dxa"/>
            <w:shd w:val="clear" w:color="auto" w:fill="D9D9D9"/>
            <w:vAlign w:val="center"/>
          </w:tcPr>
          <w:p w:rsidR="00D43D2E" w:rsidRPr="00F11587" w:rsidRDefault="00D43D2E" w:rsidP="004D136A">
            <w:pPr>
              <w:rPr>
                <w:b/>
                <w:sz w:val="22"/>
                <w:szCs w:val="22"/>
                <w:lang w:val="sr-Cyrl-CS"/>
              </w:rPr>
            </w:pPr>
            <w:r w:rsidRPr="00F11587">
              <w:rPr>
                <w:b/>
                <w:sz w:val="22"/>
                <w:szCs w:val="22"/>
                <w:lang w:val="sr-Cyrl-CS"/>
              </w:rPr>
              <w:t>Трошкови куповине опреме и реквизита</w:t>
            </w:r>
          </w:p>
        </w:tc>
        <w:tc>
          <w:tcPr>
            <w:tcW w:w="2819" w:type="dxa"/>
            <w:vAlign w:val="center"/>
          </w:tcPr>
          <w:p w:rsidR="00D43D2E" w:rsidRPr="00E46C73" w:rsidRDefault="00D43D2E" w:rsidP="004D136A">
            <w:pPr>
              <w:jc w:val="right"/>
              <w:rPr>
                <w:sz w:val="22"/>
                <w:szCs w:val="22"/>
                <w:lang w:val="sr-Cyrl-CS"/>
              </w:rPr>
            </w:pPr>
          </w:p>
        </w:tc>
        <w:tc>
          <w:tcPr>
            <w:tcW w:w="2425" w:type="dxa"/>
            <w:vAlign w:val="center"/>
          </w:tcPr>
          <w:p w:rsidR="00D43D2E" w:rsidRPr="00E46C73" w:rsidRDefault="00D43D2E" w:rsidP="004D136A">
            <w:pPr>
              <w:jc w:val="right"/>
              <w:rPr>
                <w:sz w:val="22"/>
                <w:szCs w:val="22"/>
                <w:lang w:val="sr-Cyrl-CS"/>
              </w:rPr>
            </w:pPr>
          </w:p>
        </w:tc>
        <w:tc>
          <w:tcPr>
            <w:tcW w:w="2735" w:type="dxa"/>
            <w:vAlign w:val="center"/>
          </w:tcPr>
          <w:p w:rsidR="00D43D2E" w:rsidRPr="00E46C73" w:rsidRDefault="00D43D2E" w:rsidP="004D136A">
            <w:pPr>
              <w:jc w:val="right"/>
              <w:rPr>
                <w:sz w:val="22"/>
                <w:szCs w:val="22"/>
                <w:lang w:val="sr-Cyrl-CS"/>
              </w:rPr>
            </w:pPr>
          </w:p>
        </w:tc>
        <w:tc>
          <w:tcPr>
            <w:tcW w:w="1854" w:type="dxa"/>
            <w:shd w:val="clear" w:color="auto" w:fill="E6E6E6"/>
            <w:vAlign w:val="center"/>
          </w:tcPr>
          <w:p w:rsidR="00D43D2E" w:rsidRPr="008A7764" w:rsidRDefault="00D43D2E" w:rsidP="004D136A">
            <w:pPr>
              <w:jc w:val="right"/>
              <w:rPr>
                <w:b/>
                <w:sz w:val="22"/>
                <w:szCs w:val="22"/>
                <w:lang w:val="sr-Latn-RS"/>
              </w:rPr>
            </w:pPr>
            <w:r>
              <w:rPr>
                <w:b/>
                <w:sz w:val="22"/>
                <w:szCs w:val="22"/>
                <w:lang w:val="sr-Cyrl-CS"/>
              </w:rPr>
              <w:t>305.000,</w:t>
            </w:r>
            <w:r>
              <w:rPr>
                <w:b/>
                <w:sz w:val="22"/>
                <w:szCs w:val="22"/>
                <w:lang w:val="sr-Latn-RS"/>
              </w:rPr>
              <w:t>00</w:t>
            </w:r>
          </w:p>
          <w:p w:rsidR="00D43D2E" w:rsidRPr="00E46C73" w:rsidRDefault="00D43D2E" w:rsidP="004D136A">
            <w:pPr>
              <w:jc w:val="right"/>
              <w:rPr>
                <w:b/>
                <w:sz w:val="22"/>
                <w:szCs w:val="22"/>
                <w:lang w:val="sr-Cyrl-CS"/>
              </w:rPr>
            </w:pPr>
          </w:p>
        </w:tc>
      </w:tr>
      <w:tr w:rsidR="00D43D2E" w:rsidRPr="00E46C73" w:rsidTr="004D136A">
        <w:trPr>
          <w:trHeight w:val="361"/>
          <w:jc w:val="center"/>
        </w:trPr>
        <w:tc>
          <w:tcPr>
            <w:tcW w:w="553" w:type="dxa"/>
            <w:vAlign w:val="center"/>
          </w:tcPr>
          <w:p w:rsidR="00D43D2E" w:rsidRPr="00F11587" w:rsidRDefault="00D43D2E" w:rsidP="004D136A">
            <w:pPr>
              <w:jc w:val="center"/>
              <w:rPr>
                <w:sz w:val="22"/>
                <w:szCs w:val="22"/>
                <w:lang w:val="sr-Latn-RS"/>
              </w:rPr>
            </w:pPr>
            <w:r>
              <w:rPr>
                <w:sz w:val="18"/>
                <w:szCs w:val="18"/>
                <w:lang w:val="sr-Latn-RS"/>
              </w:rPr>
              <w:t>2</w:t>
            </w:r>
            <w:r w:rsidRPr="00F11587">
              <w:rPr>
                <w:sz w:val="18"/>
                <w:szCs w:val="18"/>
                <w:lang w:val="sr-Latn-RS"/>
              </w:rPr>
              <w:t>.1</w:t>
            </w:r>
          </w:p>
        </w:tc>
        <w:tc>
          <w:tcPr>
            <w:tcW w:w="4111" w:type="dxa"/>
            <w:vAlign w:val="center"/>
          </w:tcPr>
          <w:p w:rsidR="00D43D2E" w:rsidRPr="0025798E" w:rsidRDefault="00D43D2E" w:rsidP="004D136A">
            <w:pPr>
              <w:rPr>
                <w:sz w:val="22"/>
                <w:szCs w:val="22"/>
                <w:lang w:val="sr-Cyrl-CS"/>
              </w:rPr>
            </w:pPr>
            <w:r>
              <w:rPr>
                <w:sz w:val="22"/>
                <w:szCs w:val="22"/>
                <w:lang w:val="sr-Cyrl-CS"/>
              </w:rPr>
              <w:t>Мајице судијски прслуци -маркери, качкети, атлетске заштитне ветровке</w:t>
            </w:r>
          </w:p>
        </w:tc>
        <w:tc>
          <w:tcPr>
            <w:tcW w:w="2819" w:type="dxa"/>
            <w:vAlign w:val="center"/>
          </w:tcPr>
          <w:p w:rsidR="00D43D2E" w:rsidRPr="00D258AA" w:rsidRDefault="00D43D2E" w:rsidP="004D136A">
            <w:pPr>
              <w:jc w:val="center"/>
              <w:rPr>
                <w:sz w:val="22"/>
                <w:szCs w:val="22"/>
                <w:lang w:val="sr-Latn-RS"/>
              </w:rPr>
            </w:pPr>
            <w:r>
              <w:rPr>
                <w:sz w:val="22"/>
                <w:szCs w:val="22"/>
                <w:lang w:val="sr-Latn-RS"/>
              </w:rPr>
              <w:t xml:space="preserve">                                   345/16</w:t>
            </w:r>
          </w:p>
        </w:tc>
        <w:tc>
          <w:tcPr>
            <w:tcW w:w="2425" w:type="dxa"/>
            <w:vAlign w:val="center"/>
          </w:tcPr>
          <w:p w:rsidR="00D43D2E" w:rsidRPr="00F11587" w:rsidRDefault="00D43D2E" w:rsidP="004D136A">
            <w:pPr>
              <w:jc w:val="right"/>
              <w:rPr>
                <w:sz w:val="22"/>
                <w:szCs w:val="22"/>
                <w:lang w:val="sr-Latn-RS"/>
              </w:rPr>
            </w:pPr>
            <w:r>
              <w:rPr>
                <w:sz w:val="22"/>
                <w:szCs w:val="22"/>
                <w:lang w:val="sr-Cyrl-CS"/>
              </w:rPr>
              <w:t>„Маратон-ин“</w:t>
            </w:r>
            <w:proofErr w:type="spellStart"/>
            <w:r>
              <w:rPr>
                <w:sz w:val="22"/>
                <w:szCs w:val="22"/>
                <w:lang w:val="sr-Cyrl-CS"/>
              </w:rPr>
              <w:t>Инђија</w:t>
            </w:r>
            <w:proofErr w:type="spellEnd"/>
          </w:p>
        </w:tc>
        <w:tc>
          <w:tcPr>
            <w:tcW w:w="2735" w:type="dxa"/>
            <w:vAlign w:val="center"/>
          </w:tcPr>
          <w:p w:rsidR="00D43D2E" w:rsidRDefault="00D43D2E" w:rsidP="004D136A">
            <w:pPr>
              <w:jc w:val="right"/>
              <w:rPr>
                <w:sz w:val="22"/>
                <w:szCs w:val="22"/>
                <w:lang w:val="sr-Cyrl-CS"/>
              </w:rPr>
            </w:pPr>
            <w:r>
              <w:rPr>
                <w:sz w:val="22"/>
                <w:szCs w:val="22"/>
                <w:lang w:val="sr-Cyrl-CS"/>
              </w:rPr>
              <w:t xml:space="preserve">   31, </w:t>
            </w:r>
            <w:proofErr w:type="spellStart"/>
            <w:r>
              <w:rPr>
                <w:sz w:val="22"/>
                <w:szCs w:val="22"/>
                <w:lang w:val="sr-Cyrl-CS"/>
              </w:rPr>
              <w:t>Уникредит</w:t>
            </w:r>
            <w:proofErr w:type="spellEnd"/>
            <w:r>
              <w:rPr>
                <w:sz w:val="22"/>
                <w:szCs w:val="22"/>
                <w:lang w:val="sr-Cyrl-CS"/>
              </w:rPr>
              <w:t xml:space="preserve"> банка </w:t>
            </w:r>
          </w:p>
          <w:p w:rsidR="00D43D2E" w:rsidRPr="00F11587" w:rsidRDefault="00D43D2E" w:rsidP="00A557CC">
            <w:pPr>
              <w:jc w:val="right"/>
              <w:rPr>
                <w:sz w:val="22"/>
                <w:szCs w:val="22"/>
                <w:lang w:val="sr-Latn-RS"/>
              </w:rPr>
            </w:pPr>
            <w:r>
              <w:rPr>
                <w:sz w:val="22"/>
                <w:szCs w:val="22"/>
                <w:lang w:val="sr-Cyrl-CS"/>
              </w:rPr>
              <w:t>11.1</w:t>
            </w:r>
            <w:r w:rsidR="00A557CC">
              <w:rPr>
                <w:sz w:val="22"/>
                <w:szCs w:val="22"/>
                <w:lang w:val="sr-Latn-RS"/>
              </w:rPr>
              <w:t>0</w:t>
            </w:r>
            <w:r>
              <w:rPr>
                <w:sz w:val="22"/>
                <w:szCs w:val="22"/>
                <w:lang w:val="sr-Cyrl-CS"/>
              </w:rPr>
              <w:t xml:space="preserve">.2016.. </w:t>
            </w:r>
          </w:p>
        </w:tc>
        <w:tc>
          <w:tcPr>
            <w:tcW w:w="1854" w:type="dxa"/>
            <w:shd w:val="clear" w:color="auto" w:fill="E6E6E6"/>
            <w:vAlign w:val="center"/>
          </w:tcPr>
          <w:p w:rsidR="00D43D2E" w:rsidRPr="008A7764" w:rsidRDefault="00D43D2E" w:rsidP="004D136A">
            <w:pPr>
              <w:jc w:val="right"/>
              <w:rPr>
                <w:sz w:val="22"/>
                <w:szCs w:val="22"/>
                <w:lang w:val="sr-Latn-RS"/>
              </w:rPr>
            </w:pPr>
            <w:r>
              <w:rPr>
                <w:sz w:val="22"/>
                <w:szCs w:val="22"/>
                <w:lang w:val="sr-Cyrl-CS"/>
              </w:rPr>
              <w:t>305.000,</w:t>
            </w:r>
            <w:r>
              <w:rPr>
                <w:sz w:val="22"/>
                <w:szCs w:val="22"/>
                <w:lang w:val="sr-Latn-RS"/>
              </w:rPr>
              <w:t>00</w:t>
            </w:r>
          </w:p>
        </w:tc>
      </w:tr>
      <w:tr w:rsidR="00D43D2E" w:rsidRPr="00E46C73" w:rsidTr="004D136A">
        <w:trPr>
          <w:trHeight w:val="480"/>
          <w:jc w:val="center"/>
        </w:trPr>
        <w:tc>
          <w:tcPr>
            <w:tcW w:w="553" w:type="dxa"/>
            <w:vAlign w:val="center"/>
          </w:tcPr>
          <w:p w:rsidR="00D43D2E" w:rsidRPr="00E46C73" w:rsidRDefault="00D43D2E" w:rsidP="004D136A">
            <w:pPr>
              <w:jc w:val="center"/>
              <w:rPr>
                <w:sz w:val="22"/>
                <w:szCs w:val="22"/>
                <w:lang w:val="sr-Cyrl-CS"/>
              </w:rPr>
            </w:pPr>
            <w:r>
              <w:rPr>
                <w:sz w:val="22"/>
                <w:szCs w:val="22"/>
                <w:lang w:val="sr-Latn-RS"/>
              </w:rPr>
              <w:t>4</w:t>
            </w:r>
            <w:r w:rsidRPr="00E46C73">
              <w:rPr>
                <w:sz w:val="22"/>
                <w:szCs w:val="22"/>
                <w:lang w:val="sr-Cyrl-CS"/>
              </w:rPr>
              <w:t>.</w:t>
            </w:r>
          </w:p>
        </w:tc>
        <w:tc>
          <w:tcPr>
            <w:tcW w:w="4111" w:type="dxa"/>
            <w:shd w:val="clear" w:color="auto" w:fill="D9D9D9"/>
            <w:vAlign w:val="center"/>
          </w:tcPr>
          <w:p w:rsidR="00D43D2E" w:rsidRPr="00F11587" w:rsidRDefault="00D43D2E" w:rsidP="004D136A">
            <w:pPr>
              <w:rPr>
                <w:b/>
                <w:sz w:val="22"/>
                <w:szCs w:val="22"/>
                <w:lang w:val="sr-Cyrl-CS"/>
              </w:rPr>
            </w:pPr>
            <w:r w:rsidRPr="00F11587">
              <w:rPr>
                <w:b/>
                <w:sz w:val="22"/>
                <w:szCs w:val="22"/>
                <w:lang w:val="sr-Cyrl-CS"/>
              </w:rPr>
              <w:t>Трошкови изнајмљивања простора опреме и реквизита</w:t>
            </w:r>
          </w:p>
        </w:tc>
        <w:tc>
          <w:tcPr>
            <w:tcW w:w="2819" w:type="dxa"/>
            <w:vAlign w:val="center"/>
          </w:tcPr>
          <w:p w:rsidR="00D43D2E" w:rsidRPr="00E46C73" w:rsidRDefault="00D43D2E" w:rsidP="004D136A">
            <w:pPr>
              <w:jc w:val="right"/>
              <w:rPr>
                <w:sz w:val="22"/>
                <w:szCs w:val="22"/>
                <w:lang w:val="sr-Cyrl-CS"/>
              </w:rPr>
            </w:pPr>
          </w:p>
        </w:tc>
        <w:tc>
          <w:tcPr>
            <w:tcW w:w="2425" w:type="dxa"/>
            <w:vAlign w:val="center"/>
          </w:tcPr>
          <w:p w:rsidR="00D43D2E" w:rsidRPr="00E46C73" w:rsidRDefault="00D43D2E" w:rsidP="004D136A">
            <w:pPr>
              <w:jc w:val="right"/>
              <w:rPr>
                <w:sz w:val="22"/>
                <w:szCs w:val="22"/>
                <w:lang w:val="sr-Cyrl-CS"/>
              </w:rPr>
            </w:pPr>
          </w:p>
        </w:tc>
        <w:tc>
          <w:tcPr>
            <w:tcW w:w="2735" w:type="dxa"/>
            <w:vAlign w:val="center"/>
          </w:tcPr>
          <w:p w:rsidR="00D43D2E" w:rsidRPr="00E46C73" w:rsidRDefault="00D43D2E" w:rsidP="004D136A">
            <w:pPr>
              <w:jc w:val="right"/>
              <w:rPr>
                <w:sz w:val="22"/>
                <w:szCs w:val="22"/>
                <w:lang w:val="sr-Cyrl-CS"/>
              </w:rPr>
            </w:pPr>
          </w:p>
        </w:tc>
        <w:tc>
          <w:tcPr>
            <w:tcW w:w="1854" w:type="dxa"/>
            <w:shd w:val="clear" w:color="auto" w:fill="E6E6E6"/>
            <w:vAlign w:val="center"/>
          </w:tcPr>
          <w:p w:rsidR="00D43D2E" w:rsidRPr="008A7764" w:rsidRDefault="00D43D2E" w:rsidP="004D136A">
            <w:pPr>
              <w:jc w:val="right"/>
              <w:rPr>
                <w:b/>
                <w:sz w:val="22"/>
                <w:szCs w:val="22"/>
                <w:lang w:val="sr-Latn-RS"/>
              </w:rPr>
            </w:pPr>
            <w:r>
              <w:rPr>
                <w:b/>
                <w:sz w:val="22"/>
                <w:szCs w:val="22"/>
                <w:lang w:val="sr-Cyrl-CS"/>
              </w:rPr>
              <w:t>260.000,</w:t>
            </w:r>
            <w:r>
              <w:rPr>
                <w:b/>
                <w:sz w:val="22"/>
                <w:szCs w:val="22"/>
                <w:lang w:val="sr-Latn-RS"/>
              </w:rPr>
              <w:t>00</w:t>
            </w:r>
          </w:p>
          <w:p w:rsidR="00D43D2E" w:rsidRPr="00331972" w:rsidRDefault="00D43D2E" w:rsidP="004D136A">
            <w:pPr>
              <w:jc w:val="right"/>
              <w:rPr>
                <w:sz w:val="22"/>
                <w:szCs w:val="22"/>
                <w:lang w:val="sr-Cyrl-CS"/>
              </w:rPr>
            </w:pPr>
          </w:p>
        </w:tc>
      </w:tr>
      <w:tr w:rsidR="00D43D2E" w:rsidRPr="00E46C73" w:rsidTr="004D136A">
        <w:trPr>
          <w:trHeight w:val="382"/>
          <w:jc w:val="center"/>
        </w:trPr>
        <w:tc>
          <w:tcPr>
            <w:tcW w:w="553" w:type="dxa"/>
            <w:vAlign w:val="center"/>
          </w:tcPr>
          <w:p w:rsidR="00D43D2E" w:rsidRPr="008A7764" w:rsidRDefault="00D43D2E" w:rsidP="004D136A">
            <w:pPr>
              <w:jc w:val="center"/>
              <w:rPr>
                <w:sz w:val="18"/>
                <w:szCs w:val="18"/>
                <w:lang w:val="sr-Latn-RS"/>
              </w:rPr>
            </w:pPr>
            <w:r w:rsidRPr="008A7764">
              <w:rPr>
                <w:sz w:val="18"/>
                <w:szCs w:val="18"/>
                <w:lang w:val="sr-Latn-RS"/>
              </w:rPr>
              <w:t>4.1</w:t>
            </w:r>
          </w:p>
        </w:tc>
        <w:tc>
          <w:tcPr>
            <w:tcW w:w="4111" w:type="dxa"/>
            <w:vAlign w:val="center"/>
          </w:tcPr>
          <w:p w:rsidR="00D43D2E" w:rsidRDefault="00D43D2E" w:rsidP="004D136A">
            <w:pPr>
              <w:rPr>
                <w:sz w:val="22"/>
                <w:szCs w:val="22"/>
                <w:lang w:val="sr-Cyrl-CS"/>
              </w:rPr>
            </w:pPr>
            <w:r>
              <w:rPr>
                <w:sz w:val="22"/>
                <w:szCs w:val="22"/>
                <w:lang w:val="sr-Cyrl-CS"/>
              </w:rPr>
              <w:t>Изнајмљивање, ограда, сталака, јарболи и капије за циљ</w:t>
            </w:r>
          </w:p>
        </w:tc>
        <w:tc>
          <w:tcPr>
            <w:tcW w:w="2819" w:type="dxa"/>
            <w:vAlign w:val="center"/>
          </w:tcPr>
          <w:p w:rsidR="00D43D2E" w:rsidRDefault="00D43D2E" w:rsidP="004D136A">
            <w:pPr>
              <w:jc w:val="right"/>
              <w:rPr>
                <w:sz w:val="22"/>
                <w:szCs w:val="22"/>
                <w:lang w:val="sr-Cyrl-CS"/>
              </w:rPr>
            </w:pPr>
            <w:r>
              <w:rPr>
                <w:sz w:val="22"/>
                <w:szCs w:val="22"/>
                <w:lang w:val="sr-Cyrl-CS"/>
              </w:rPr>
              <w:t>31/16.</w:t>
            </w:r>
          </w:p>
        </w:tc>
        <w:tc>
          <w:tcPr>
            <w:tcW w:w="2425" w:type="dxa"/>
            <w:vAlign w:val="center"/>
          </w:tcPr>
          <w:p w:rsidR="00D43D2E" w:rsidRDefault="00D43D2E" w:rsidP="004D136A">
            <w:pPr>
              <w:jc w:val="right"/>
              <w:rPr>
                <w:sz w:val="22"/>
                <w:szCs w:val="22"/>
                <w:lang w:val="sr-Cyrl-CS"/>
              </w:rPr>
            </w:pPr>
            <w:r>
              <w:rPr>
                <w:sz w:val="22"/>
                <w:szCs w:val="22"/>
                <w:lang w:val="sr-Cyrl-CS"/>
              </w:rPr>
              <w:t>ГТР „</w:t>
            </w:r>
            <w:proofErr w:type="spellStart"/>
            <w:r>
              <w:rPr>
                <w:sz w:val="22"/>
                <w:szCs w:val="22"/>
                <w:lang w:val="sr-Cyrl-CS"/>
              </w:rPr>
              <w:t>Сушић</w:t>
            </w:r>
            <w:proofErr w:type="spellEnd"/>
            <w:r>
              <w:rPr>
                <w:sz w:val="22"/>
                <w:szCs w:val="22"/>
                <w:lang w:val="sr-Cyrl-CS"/>
              </w:rPr>
              <w:t xml:space="preserve"> </w:t>
            </w:r>
            <w:proofErr w:type="spellStart"/>
            <w:r>
              <w:rPr>
                <w:sz w:val="22"/>
                <w:szCs w:val="22"/>
                <w:lang w:val="sr-Cyrl-CS"/>
              </w:rPr>
              <w:t>гт</w:t>
            </w:r>
            <w:proofErr w:type="spellEnd"/>
            <w:r>
              <w:rPr>
                <w:sz w:val="22"/>
                <w:szCs w:val="22"/>
                <w:lang w:val="sr-Cyrl-CS"/>
              </w:rPr>
              <w:t>“</w:t>
            </w:r>
            <w:proofErr w:type="spellStart"/>
            <w:r>
              <w:rPr>
                <w:sz w:val="22"/>
                <w:szCs w:val="22"/>
                <w:lang w:val="sr-Cyrl-CS"/>
              </w:rPr>
              <w:t>Инђија</w:t>
            </w:r>
            <w:proofErr w:type="spellEnd"/>
            <w:r>
              <w:rPr>
                <w:sz w:val="22"/>
                <w:szCs w:val="22"/>
                <w:lang w:val="sr-Cyrl-CS"/>
              </w:rPr>
              <w:t xml:space="preserve">  </w:t>
            </w:r>
          </w:p>
        </w:tc>
        <w:tc>
          <w:tcPr>
            <w:tcW w:w="2735" w:type="dxa"/>
            <w:vAlign w:val="center"/>
          </w:tcPr>
          <w:p w:rsidR="00D43D2E" w:rsidRPr="00A557CC" w:rsidRDefault="00A557CC" w:rsidP="004D136A">
            <w:pPr>
              <w:jc w:val="right"/>
              <w:rPr>
                <w:sz w:val="22"/>
                <w:szCs w:val="22"/>
                <w:lang w:val="sr-Latn-RS"/>
              </w:rPr>
            </w:pPr>
            <w:r>
              <w:rPr>
                <w:sz w:val="22"/>
                <w:szCs w:val="22"/>
                <w:lang w:val="sr-Latn-RS"/>
              </w:rPr>
              <w:t>40</w:t>
            </w:r>
            <w:r>
              <w:rPr>
                <w:sz w:val="22"/>
                <w:szCs w:val="22"/>
                <w:lang w:val="sr-Cyrl-CS"/>
              </w:rPr>
              <w:t xml:space="preserve">  </w:t>
            </w:r>
            <w:proofErr w:type="spellStart"/>
            <w:r>
              <w:rPr>
                <w:sz w:val="22"/>
                <w:szCs w:val="22"/>
                <w:lang w:val="sr-Cyrl-CS"/>
              </w:rPr>
              <w:t>уникредит</w:t>
            </w:r>
            <w:proofErr w:type="spellEnd"/>
            <w:r>
              <w:rPr>
                <w:sz w:val="22"/>
                <w:szCs w:val="22"/>
                <w:lang w:val="sr-Cyrl-CS"/>
              </w:rPr>
              <w:t xml:space="preserve"> банка </w:t>
            </w:r>
            <w:r>
              <w:rPr>
                <w:sz w:val="22"/>
                <w:szCs w:val="22"/>
                <w:lang w:val="sr-Latn-RS"/>
              </w:rPr>
              <w:t>15.11.2016</w:t>
            </w:r>
          </w:p>
        </w:tc>
        <w:tc>
          <w:tcPr>
            <w:tcW w:w="1854" w:type="dxa"/>
            <w:shd w:val="clear" w:color="auto" w:fill="E6E6E6"/>
            <w:vAlign w:val="center"/>
          </w:tcPr>
          <w:p w:rsidR="00D43D2E" w:rsidRPr="008A7764" w:rsidRDefault="00D43D2E" w:rsidP="004D136A">
            <w:pPr>
              <w:jc w:val="right"/>
              <w:rPr>
                <w:b/>
                <w:sz w:val="22"/>
                <w:szCs w:val="22"/>
                <w:lang w:val="sr-Latn-RS"/>
              </w:rPr>
            </w:pPr>
            <w:r>
              <w:rPr>
                <w:sz w:val="22"/>
                <w:szCs w:val="22"/>
                <w:lang w:val="sr-Cyrl-CS"/>
              </w:rPr>
              <w:t>260.000,</w:t>
            </w:r>
            <w:r>
              <w:rPr>
                <w:sz w:val="22"/>
                <w:szCs w:val="22"/>
                <w:lang w:val="sr-Latn-RS"/>
              </w:rPr>
              <w:t>00</w:t>
            </w:r>
          </w:p>
        </w:tc>
      </w:tr>
      <w:tr w:rsidR="00D43D2E" w:rsidRPr="00E46C73" w:rsidTr="004D136A">
        <w:trPr>
          <w:trHeight w:val="480"/>
          <w:jc w:val="center"/>
        </w:trPr>
        <w:tc>
          <w:tcPr>
            <w:tcW w:w="553" w:type="dxa"/>
            <w:vAlign w:val="center"/>
          </w:tcPr>
          <w:p w:rsidR="00D43D2E" w:rsidRPr="00E46C73" w:rsidRDefault="00D43D2E" w:rsidP="004D136A">
            <w:pPr>
              <w:jc w:val="center"/>
              <w:rPr>
                <w:sz w:val="22"/>
                <w:szCs w:val="22"/>
                <w:lang w:val="sr-Cyrl-CS"/>
              </w:rPr>
            </w:pPr>
            <w:r>
              <w:rPr>
                <w:sz w:val="22"/>
                <w:szCs w:val="22"/>
                <w:lang w:val="sr-Latn-RS"/>
              </w:rPr>
              <w:t>6</w:t>
            </w:r>
            <w:r w:rsidRPr="00E46C73">
              <w:rPr>
                <w:sz w:val="22"/>
                <w:szCs w:val="22"/>
                <w:lang w:val="sr-Cyrl-CS"/>
              </w:rPr>
              <w:t>.</w:t>
            </w:r>
          </w:p>
        </w:tc>
        <w:tc>
          <w:tcPr>
            <w:tcW w:w="4111" w:type="dxa"/>
            <w:shd w:val="clear" w:color="auto" w:fill="D9D9D9"/>
            <w:vAlign w:val="center"/>
          </w:tcPr>
          <w:p w:rsidR="00D43D2E" w:rsidRPr="008A7764" w:rsidRDefault="00D43D2E" w:rsidP="004D136A">
            <w:pPr>
              <w:rPr>
                <w:b/>
                <w:sz w:val="22"/>
                <w:szCs w:val="22"/>
                <w:lang w:val="sr-Cyrl-CS"/>
              </w:rPr>
            </w:pPr>
            <w:r w:rsidRPr="008A7764">
              <w:rPr>
                <w:b/>
                <w:sz w:val="22"/>
                <w:szCs w:val="22"/>
                <w:lang w:val="sr-Cyrl-CS"/>
              </w:rPr>
              <w:t>Транспорт опреме и реквизита</w:t>
            </w:r>
          </w:p>
        </w:tc>
        <w:tc>
          <w:tcPr>
            <w:tcW w:w="2819" w:type="dxa"/>
            <w:vAlign w:val="center"/>
          </w:tcPr>
          <w:p w:rsidR="00D43D2E" w:rsidRPr="00E46C73" w:rsidRDefault="00D43D2E" w:rsidP="004D136A">
            <w:pPr>
              <w:jc w:val="right"/>
              <w:rPr>
                <w:sz w:val="22"/>
                <w:szCs w:val="22"/>
                <w:lang w:val="sr-Cyrl-CS"/>
              </w:rPr>
            </w:pPr>
          </w:p>
        </w:tc>
        <w:tc>
          <w:tcPr>
            <w:tcW w:w="2425" w:type="dxa"/>
            <w:vAlign w:val="center"/>
          </w:tcPr>
          <w:p w:rsidR="00D43D2E" w:rsidRPr="00E46C73" w:rsidRDefault="00D43D2E" w:rsidP="004D136A">
            <w:pPr>
              <w:jc w:val="right"/>
              <w:rPr>
                <w:sz w:val="22"/>
                <w:szCs w:val="22"/>
                <w:lang w:val="sr-Cyrl-CS"/>
              </w:rPr>
            </w:pPr>
            <w:r>
              <w:rPr>
                <w:sz w:val="22"/>
                <w:szCs w:val="22"/>
                <w:lang w:val="sr-Cyrl-CS"/>
              </w:rPr>
              <w:t xml:space="preserve"> </w:t>
            </w:r>
          </w:p>
        </w:tc>
        <w:tc>
          <w:tcPr>
            <w:tcW w:w="2735" w:type="dxa"/>
            <w:vAlign w:val="center"/>
          </w:tcPr>
          <w:p w:rsidR="00D43D2E" w:rsidRPr="00E46C73" w:rsidRDefault="00D43D2E" w:rsidP="004D136A">
            <w:pPr>
              <w:jc w:val="right"/>
              <w:rPr>
                <w:sz w:val="22"/>
                <w:szCs w:val="22"/>
                <w:lang w:val="sr-Cyrl-CS"/>
              </w:rPr>
            </w:pPr>
          </w:p>
        </w:tc>
        <w:tc>
          <w:tcPr>
            <w:tcW w:w="1854" w:type="dxa"/>
            <w:shd w:val="clear" w:color="auto" w:fill="E6E6E6"/>
            <w:vAlign w:val="center"/>
          </w:tcPr>
          <w:p w:rsidR="00D43D2E" w:rsidRPr="008A7764" w:rsidRDefault="00D43D2E" w:rsidP="004D136A">
            <w:pPr>
              <w:jc w:val="right"/>
              <w:rPr>
                <w:sz w:val="22"/>
                <w:szCs w:val="22"/>
                <w:lang w:val="sr-Latn-RS"/>
              </w:rPr>
            </w:pPr>
            <w:r>
              <w:rPr>
                <w:b/>
                <w:sz w:val="22"/>
                <w:szCs w:val="22"/>
                <w:lang w:val="sr-Cyrl-CS"/>
              </w:rPr>
              <w:t>260.000,</w:t>
            </w:r>
            <w:r>
              <w:rPr>
                <w:b/>
                <w:sz w:val="22"/>
                <w:szCs w:val="22"/>
                <w:lang w:val="sr-Latn-RS"/>
              </w:rPr>
              <w:t>00</w:t>
            </w:r>
          </w:p>
        </w:tc>
      </w:tr>
      <w:tr w:rsidR="00D43D2E" w:rsidRPr="00E46C73" w:rsidTr="00ED43D4">
        <w:trPr>
          <w:trHeight w:val="556"/>
          <w:jc w:val="center"/>
        </w:trPr>
        <w:tc>
          <w:tcPr>
            <w:tcW w:w="553" w:type="dxa"/>
            <w:vAlign w:val="center"/>
          </w:tcPr>
          <w:p w:rsidR="00D43D2E" w:rsidRPr="00F11587" w:rsidRDefault="00D43D2E" w:rsidP="004D136A">
            <w:pPr>
              <w:jc w:val="center"/>
              <w:rPr>
                <w:sz w:val="18"/>
                <w:szCs w:val="18"/>
                <w:lang w:val="sr-Latn-RS"/>
              </w:rPr>
            </w:pPr>
            <w:r>
              <w:rPr>
                <w:sz w:val="18"/>
                <w:szCs w:val="18"/>
                <w:lang w:val="sr-Latn-RS"/>
              </w:rPr>
              <w:t>6.1</w:t>
            </w:r>
          </w:p>
        </w:tc>
        <w:tc>
          <w:tcPr>
            <w:tcW w:w="4111" w:type="dxa"/>
            <w:vAlign w:val="center"/>
          </w:tcPr>
          <w:p w:rsidR="00D43D2E" w:rsidRDefault="00D43D2E" w:rsidP="004D136A">
            <w:pPr>
              <w:rPr>
                <w:sz w:val="22"/>
                <w:szCs w:val="22"/>
                <w:lang w:val="sr-Cyrl-CS"/>
              </w:rPr>
            </w:pPr>
            <w:r>
              <w:rPr>
                <w:sz w:val="22"/>
                <w:szCs w:val="22"/>
                <w:lang w:val="sr-Cyrl-CS"/>
              </w:rPr>
              <w:t>Превоз ограда и опреме за монтирање постоља, бине,ограде ,</w:t>
            </w:r>
            <w:proofErr w:type="spellStart"/>
            <w:r>
              <w:rPr>
                <w:sz w:val="22"/>
                <w:szCs w:val="22"/>
                <w:lang w:val="sr-Cyrl-CS"/>
              </w:rPr>
              <w:t>стаљлака</w:t>
            </w:r>
            <w:proofErr w:type="spellEnd"/>
            <w:r>
              <w:rPr>
                <w:sz w:val="22"/>
                <w:szCs w:val="22"/>
                <w:lang w:val="sr-Cyrl-CS"/>
              </w:rPr>
              <w:t xml:space="preserve"> и циља..</w:t>
            </w:r>
          </w:p>
        </w:tc>
        <w:tc>
          <w:tcPr>
            <w:tcW w:w="2819" w:type="dxa"/>
            <w:vAlign w:val="center"/>
          </w:tcPr>
          <w:p w:rsidR="00D43D2E" w:rsidRDefault="00D43D2E" w:rsidP="004D136A">
            <w:pPr>
              <w:jc w:val="right"/>
              <w:rPr>
                <w:sz w:val="22"/>
                <w:szCs w:val="22"/>
                <w:lang w:val="sr-Cyrl-CS"/>
              </w:rPr>
            </w:pPr>
            <w:r>
              <w:rPr>
                <w:sz w:val="22"/>
                <w:szCs w:val="22"/>
                <w:lang w:val="sr-Cyrl-CS"/>
              </w:rPr>
              <w:t>4042</w:t>
            </w:r>
          </w:p>
          <w:p w:rsidR="00D43D2E" w:rsidRPr="00F11587" w:rsidRDefault="00D43D2E" w:rsidP="004D136A">
            <w:pPr>
              <w:jc w:val="right"/>
              <w:rPr>
                <w:sz w:val="22"/>
                <w:szCs w:val="22"/>
                <w:lang w:val="sr-Latn-RS"/>
              </w:rPr>
            </w:pPr>
            <w:r>
              <w:rPr>
                <w:sz w:val="22"/>
                <w:szCs w:val="22"/>
                <w:lang w:val="sr-Cyrl-CS"/>
              </w:rPr>
              <w:t>4044</w:t>
            </w:r>
          </w:p>
        </w:tc>
        <w:tc>
          <w:tcPr>
            <w:tcW w:w="2425" w:type="dxa"/>
            <w:vAlign w:val="center"/>
          </w:tcPr>
          <w:p w:rsidR="00D43D2E" w:rsidRPr="00F11587" w:rsidRDefault="00D43D2E" w:rsidP="004D136A">
            <w:pPr>
              <w:jc w:val="right"/>
              <w:rPr>
                <w:sz w:val="22"/>
                <w:szCs w:val="22"/>
                <w:lang w:val="sr-Latn-RS"/>
              </w:rPr>
            </w:pPr>
            <w:r>
              <w:rPr>
                <w:sz w:val="22"/>
                <w:szCs w:val="22"/>
                <w:lang w:val="sr-Cyrl-CS"/>
              </w:rPr>
              <w:t>„</w:t>
            </w:r>
            <w:proofErr w:type="spellStart"/>
            <w:r>
              <w:rPr>
                <w:sz w:val="22"/>
                <w:szCs w:val="22"/>
                <w:lang w:val="sr-Cyrl-CS"/>
              </w:rPr>
              <w:t>Гавриловићтранс</w:t>
            </w:r>
            <w:proofErr w:type="spellEnd"/>
            <w:r>
              <w:rPr>
                <w:sz w:val="22"/>
                <w:szCs w:val="22"/>
                <w:lang w:val="sr-Cyrl-CS"/>
              </w:rPr>
              <w:t>“</w:t>
            </w:r>
            <w:proofErr w:type="spellStart"/>
            <w:r>
              <w:rPr>
                <w:sz w:val="22"/>
                <w:szCs w:val="22"/>
                <w:lang w:val="sr-Cyrl-CS"/>
              </w:rPr>
              <w:t>доо</w:t>
            </w:r>
            <w:proofErr w:type="spellEnd"/>
          </w:p>
        </w:tc>
        <w:tc>
          <w:tcPr>
            <w:tcW w:w="2735" w:type="dxa"/>
            <w:vAlign w:val="center"/>
          </w:tcPr>
          <w:p w:rsidR="00D43D2E" w:rsidRPr="00F11587" w:rsidRDefault="00D43D2E" w:rsidP="004D136A">
            <w:pPr>
              <w:jc w:val="right"/>
              <w:rPr>
                <w:sz w:val="22"/>
                <w:szCs w:val="22"/>
                <w:lang w:val="sr-Latn-RS"/>
              </w:rPr>
            </w:pPr>
            <w:r>
              <w:rPr>
                <w:sz w:val="22"/>
                <w:szCs w:val="22"/>
                <w:lang w:val="sr-Cyrl-CS"/>
              </w:rPr>
              <w:t xml:space="preserve">30  </w:t>
            </w:r>
            <w:proofErr w:type="spellStart"/>
            <w:r>
              <w:rPr>
                <w:sz w:val="22"/>
                <w:szCs w:val="22"/>
                <w:lang w:val="sr-Cyrl-CS"/>
              </w:rPr>
              <w:t>уникредит</w:t>
            </w:r>
            <w:proofErr w:type="spellEnd"/>
            <w:r>
              <w:rPr>
                <w:sz w:val="22"/>
                <w:szCs w:val="22"/>
                <w:lang w:val="sr-Cyrl-CS"/>
              </w:rPr>
              <w:t xml:space="preserve"> банка 10.10.2016.. </w:t>
            </w:r>
          </w:p>
        </w:tc>
        <w:tc>
          <w:tcPr>
            <w:tcW w:w="1854" w:type="dxa"/>
            <w:shd w:val="clear" w:color="auto" w:fill="E6E6E6"/>
            <w:vAlign w:val="center"/>
          </w:tcPr>
          <w:p w:rsidR="00D43D2E" w:rsidRDefault="00D43D2E" w:rsidP="00ED43D4">
            <w:pPr>
              <w:rPr>
                <w:sz w:val="22"/>
                <w:szCs w:val="22"/>
                <w:lang w:val="sr-Cyrl-CS"/>
              </w:rPr>
            </w:pPr>
            <w:r>
              <w:rPr>
                <w:sz w:val="22"/>
                <w:szCs w:val="22"/>
                <w:lang w:val="sr-Cyrl-CS"/>
              </w:rPr>
              <w:t xml:space="preserve">             80.671,00</w:t>
            </w:r>
          </w:p>
          <w:p w:rsidR="00D43D2E" w:rsidRPr="00103F94" w:rsidRDefault="00D43D2E" w:rsidP="00ED43D4">
            <w:pPr>
              <w:jc w:val="right"/>
              <w:rPr>
                <w:sz w:val="22"/>
                <w:szCs w:val="22"/>
                <w:lang w:val="sr-Cyrl-CS"/>
              </w:rPr>
            </w:pPr>
            <w:r>
              <w:rPr>
                <w:sz w:val="22"/>
                <w:szCs w:val="22"/>
                <w:lang w:val="sr-Cyrl-CS"/>
              </w:rPr>
              <w:t>20.894,00</w:t>
            </w:r>
          </w:p>
        </w:tc>
      </w:tr>
      <w:tr w:rsidR="00D43D2E" w:rsidRPr="00E46C73" w:rsidTr="004D136A">
        <w:trPr>
          <w:trHeight w:val="480"/>
          <w:jc w:val="center"/>
        </w:trPr>
        <w:tc>
          <w:tcPr>
            <w:tcW w:w="553" w:type="dxa"/>
            <w:vAlign w:val="center"/>
          </w:tcPr>
          <w:p w:rsidR="00D43D2E" w:rsidRDefault="00D43D2E" w:rsidP="004D136A">
            <w:pPr>
              <w:jc w:val="center"/>
              <w:rPr>
                <w:sz w:val="18"/>
                <w:szCs w:val="18"/>
                <w:lang w:val="sr-Latn-RS"/>
              </w:rPr>
            </w:pPr>
            <w:r>
              <w:rPr>
                <w:sz w:val="18"/>
                <w:szCs w:val="18"/>
                <w:lang w:val="sr-Latn-RS"/>
              </w:rPr>
              <w:t>6.2</w:t>
            </w:r>
          </w:p>
        </w:tc>
        <w:tc>
          <w:tcPr>
            <w:tcW w:w="4111" w:type="dxa"/>
            <w:vAlign w:val="center"/>
          </w:tcPr>
          <w:p w:rsidR="00D43D2E" w:rsidRDefault="00D43D2E" w:rsidP="004D136A">
            <w:pPr>
              <w:rPr>
                <w:sz w:val="22"/>
                <w:szCs w:val="22"/>
                <w:lang w:val="sr-Cyrl-CS"/>
              </w:rPr>
            </w:pPr>
            <w:r>
              <w:rPr>
                <w:sz w:val="22"/>
                <w:szCs w:val="22"/>
                <w:lang w:val="sr-Cyrl-CS"/>
              </w:rPr>
              <w:t>Превоз ограда и опреме за монтирање постоља, бине, сталака и циља.</w:t>
            </w:r>
          </w:p>
        </w:tc>
        <w:tc>
          <w:tcPr>
            <w:tcW w:w="2819" w:type="dxa"/>
            <w:vAlign w:val="center"/>
          </w:tcPr>
          <w:p w:rsidR="00D43D2E" w:rsidRDefault="00D43D2E" w:rsidP="004D136A">
            <w:pPr>
              <w:rPr>
                <w:sz w:val="22"/>
                <w:szCs w:val="22"/>
                <w:lang w:val="sr-Cyrl-CS"/>
              </w:rPr>
            </w:pPr>
            <w:r>
              <w:rPr>
                <w:sz w:val="22"/>
                <w:szCs w:val="22"/>
                <w:lang w:val="sr-Cyrl-CS"/>
              </w:rPr>
              <w:t xml:space="preserve">                                       4045</w:t>
            </w:r>
          </w:p>
          <w:p w:rsidR="00D43D2E" w:rsidRDefault="00D43D2E" w:rsidP="004D136A">
            <w:pPr>
              <w:rPr>
                <w:sz w:val="22"/>
                <w:szCs w:val="22"/>
                <w:lang w:val="sr-Cyrl-CS"/>
              </w:rPr>
            </w:pPr>
            <w:r>
              <w:rPr>
                <w:sz w:val="22"/>
                <w:szCs w:val="22"/>
                <w:lang w:val="sr-Cyrl-CS"/>
              </w:rPr>
              <w:t xml:space="preserve">                                      4046</w:t>
            </w:r>
          </w:p>
        </w:tc>
        <w:tc>
          <w:tcPr>
            <w:tcW w:w="2425" w:type="dxa"/>
            <w:vAlign w:val="center"/>
          </w:tcPr>
          <w:p w:rsidR="00D43D2E" w:rsidRDefault="00D43D2E" w:rsidP="004D136A">
            <w:pPr>
              <w:jc w:val="right"/>
              <w:rPr>
                <w:sz w:val="22"/>
                <w:szCs w:val="22"/>
                <w:lang w:val="sr-Cyrl-CS"/>
              </w:rPr>
            </w:pPr>
            <w:r>
              <w:rPr>
                <w:sz w:val="22"/>
                <w:szCs w:val="22"/>
                <w:lang w:val="sr-Cyrl-CS"/>
              </w:rPr>
              <w:t>„</w:t>
            </w:r>
            <w:proofErr w:type="spellStart"/>
            <w:r>
              <w:rPr>
                <w:sz w:val="22"/>
                <w:szCs w:val="22"/>
                <w:lang w:val="sr-Cyrl-CS"/>
              </w:rPr>
              <w:t>Гавриловићтранс</w:t>
            </w:r>
            <w:proofErr w:type="spellEnd"/>
            <w:r>
              <w:rPr>
                <w:sz w:val="22"/>
                <w:szCs w:val="22"/>
                <w:lang w:val="sr-Cyrl-CS"/>
              </w:rPr>
              <w:t>“</w:t>
            </w:r>
            <w:proofErr w:type="spellStart"/>
            <w:r>
              <w:rPr>
                <w:sz w:val="22"/>
                <w:szCs w:val="22"/>
                <w:lang w:val="sr-Cyrl-CS"/>
              </w:rPr>
              <w:t>доо</w:t>
            </w:r>
            <w:proofErr w:type="spellEnd"/>
          </w:p>
        </w:tc>
        <w:tc>
          <w:tcPr>
            <w:tcW w:w="2735" w:type="dxa"/>
            <w:vAlign w:val="center"/>
          </w:tcPr>
          <w:p w:rsidR="00D43D2E" w:rsidRDefault="00D43D2E" w:rsidP="004D136A">
            <w:pPr>
              <w:jc w:val="right"/>
              <w:rPr>
                <w:sz w:val="22"/>
                <w:szCs w:val="22"/>
                <w:lang w:val="sr-Cyrl-CS"/>
              </w:rPr>
            </w:pPr>
            <w:r>
              <w:rPr>
                <w:sz w:val="22"/>
                <w:szCs w:val="22"/>
                <w:lang w:val="sr-Cyrl-CS"/>
              </w:rPr>
              <w:t xml:space="preserve">30  </w:t>
            </w:r>
            <w:proofErr w:type="spellStart"/>
            <w:r>
              <w:rPr>
                <w:sz w:val="22"/>
                <w:szCs w:val="22"/>
                <w:lang w:val="sr-Cyrl-CS"/>
              </w:rPr>
              <w:t>уникредит</w:t>
            </w:r>
            <w:proofErr w:type="spellEnd"/>
            <w:r>
              <w:rPr>
                <w:sz w:val="22"/>
                <w:szCs w:val="22"/>
                <w:lang w:val="sr-Cyrl-CS"/>
              </w:rPr>
              <w:t xml:space="preserve"> банка</w:t>
            </w:r>
          </w:p>
          <w:p w:rsidR="00D43D2E" w:rsidRDefault="00A557CC" w:rsidP="004D136A">
            <w:pPr>
              <w:jc w:val="center"/>
              <w:rPr>
                <w:sz w:val="22"/>
                <w:szCs w:val="22"/>
                <w:lang w:val="sr-Cyrl-CS"/>
              </w:rPr>
            </w:pPr>
            <w:r>
              <w:rPr>
                <w:sz w:val="22"/>
                <w:szCs w:val="22"/>
                <w:lang w:val="sr-Latn-RS"/>
              </w:rPr>
              <w:t xml:space="preserve">                   </w:t>
            </w:r>
            <w:r w:rsidR="00D43D2E">
              <w:rPr>
                <w:sz w:val="22"/>
                <w:szCs w:val="22"/>
                <w:lang w:val="sr-Cyrl-CS"/>
              </w:rPr>
              <w:t xml:space="preserve">10.10.2016. </w:t>
            </w:r>
          </w:p>
        </w:tc>
        <w:tc>
          <w:tcPr>
            <w:tcW w:w="1854" w:type="dxa"/>
            <w:shd w:val="clear" w:color="auto" w:fill="E6E6E6"/>
            <w:vAlign w:val="center"/>
          </w:tcPr>
          <w:p w:rsidR="00D43D2E" w:rsidRDefault="00D43D2E" w:rsidP="00ED43D4">
            <w:pPr>
              <w:jc w:val="right"/>
              <w:rPr>
                <w:sz w:val="22"/>
                <w:szCs w:val="22"/>
                <w:lang w:val="sr-Cyrl-CS"/>
              </w:rPr>
            </w:pPr>
            <w:r>
              <w:rPr>
                <w:sz w:val="22"/>
                <w:szCs w:val="22"/>
                <w:lang w:val="sr-Cyrl-CS"/>
              </w:rPr>
              <w:t>49.420,00</w:t>
            </w:r>
          </w:p>
          <w:p w:rsidR="00D43D2E" w:rsidRPr="00225B1C" w:rsidRDefault="00D43D2E" w:rsidP="00ED43D4">
            <w:pPr>
              <w:jc w:val="right"/>
              <w:rPr>
                <w:b/>
                <w:sz w:val="22"/>
                <w:szCs w:val="22"/>
                <w:lang w:val="sr-Cyrl-CS"/>
              </w:rPr>
            </w:pPr>
            <w:r>
              <w:rPr>
                <w:sz w:val="22"/>
                <w:szCs w:val="22"/>
                <w:lang w:val="sr-Cyrl-CS"/>
              </w:rPr>
              <w:t>109.015,00</w:t>
            </w:r>
          </w:p>
        </w:tc>
      </w:tr>
      <w:tr w:rsidR="00D43D2E" w:rsidRPr="00E46C73" w:rsidTr="004D136A">
        <w:trPr>
          <w:trHeight w:val="480"/>
          <w:jc w:val="center"/>
        </w:trPr>
        <w:tc>
          <w:tcPr>
            <w:tcW w:w="553" w:type="dxa"/>
            <w:vAlign w:val="center"/>
          </w:tcPr>
          <w:p w:rsidR="00D43D2E" w:rsidRPr="00E46C73" w:rsidRDefault="00D43D2E" w:rsidP="004D136A">
            <w:pPr>
              <w:jc w:val="center"/>
              <w:rPr>
                <w:sz w:val="22"/>
                <w:szCs w:val="22"/>
                <w:lang w:val="sr-Cyrl-CS"/>
              </w:rPr>
            </w:pPr>
            <w:r>
              <w:rPr>
                <w:sz w:val="22"/>
                <w:szCs w:val="22"/>
                <w:lang w:val="sr-Latn-RS"/>
              </w:rPr>
              <w:t>8</w:t>
            </w:r>
            <w:r w:rsidRPr="00E46C73">
              <w:rPr>
                <w:sz w:val="22"/>
                <w:szCs w:val="22"/>
                <w:lang w:val="sr-Cyrl-CS"/>
              </w:rPr>
              <w:t>.</w:t>
            </w:r>
          </w:p>
        </w:tc>
        <w:tc>
          <w:tcPr>
            <w:tcW w:w="4111" w:type="dxa"/>
            <w:shd w:val="clear" w:color="auto" w:fill="D9D9D9"/>
            <w:vAlign w:val="center"/>
          </w:tcPr>
          <w:p w:rsidR="00D43D2E" w:rsidRPr="008A7764" w:rsidRDefault="00D43D2E" w:rsidP="004D136A">
            <w:pPr>
              <w:rPr>
                <w:b/>
                <w:sz w:val="22"/>
                <w:szCs w:val="22"/>
                <w:lang w:val="sr-Cyrl-CS"/>
              </w:rPr>
            </w:pPr>
            <w:r w:rsidRPr="008A7764">
              <w:rPr>
                <w:b/>
                <w:sz w:val="22"/>
                <w:szCs w:val="22"/>
                <w:lang w:val="sr-Cyrl-CS"/>
              </w:rPr>
              <w:t>Финансијске услуге</w:t>
            </w:r>
          </w:p>
        </w:tc>
        <w:tc>
          <w:tcPr>
            <w:tcW w:w="2819" w:type="dxa"/>
            <w:vAlign w:val="center"/>
          </w:tcPr>
          <w:p w:rsidR="00D43D2E" w:rsidRPr="00E46C73" w:rsidRDefault="00D43D2E" w:rsidP="004D136A">
            <w:pPr>
              <w:jc w:val="right"/>
              <w:rPr>
                <w:sz w:val="22"/>
                <w:szCs w:val="22"/>
                <w:lang w:val="sr-Cyrl-CS"/>
              </w:rPr>
            </w:pPr>
          </w:p>
        </w:tc>
        <w:tc>
          <w:tcPr>
            <w:tcW w:w="2425" w:type="dxa"/>
            <w:vAlign w:val="center"/>
          </w:tcPr>
          <w:p w:rsidR="00D43D2E" w:rsidRPr="00E46C73" w:rsidRDefault="00D43D2E" w:rsidP="004D136A">
            <w:pPr>
              <w:jc w:val="right"/>
              <w:rPr>
                <w:sz w:val="22"/>
                <w:szCs w:val="22"/>
                <w:lang w:val="sr-Cyrl-CS"/>
              </w:rPr>
            </w:pPr>
          </w:p>
        </w:tc>
        <w:tc>
          <w:tcPr>
            <w:tcW w:w="2735" w:type="dxa"/>
            <w:vAlign w:val="center"/>
          </w:tcPr>
          <w:p w:rsidR="00D43D2E" w:rsidRPr="00E46C73" w:rsidRDefault="00D43D2E" w:rsidP="004D136A">
            <w:pPr>
              <w:jc w:val="right"/>
              <w:rPr>
                <w:sz w:val="22"/>
                <w:szCs w:val="22"/>
                <w:lang w:val="sr-Cyrl-CS"/>
              </w:rPr>
            </w:pPr>
          </w:p>
        </w:tc>
        <w:tc>
          <w:tcPr>
            <w:tcW w:w="1854" w:type="dxa"/>
            <w:shd w:val="clear" w:color="auto" w:fill="E6E6E6"/>
            <w:vAlign w:val="center"/>
          </w:tcPr>
          <w:p w:rsidR="00D43D2E" w:rsidRPr="008A7764" w:rsidRDefault="00D43D2E" w:rsidP="004D136A">
            <w:pPr>
              <w:jc w:val="right"/>
              <w:rPr>
                <w:sz w:val="22"/>
                <w:szCs w:val="22"/>
                <w:lang w:val="sr-Latn-RS"/>
              </w:rPr>
            </w:pPr>
            <w:r>
              <w:rPr>
                <w:b/>
                <w:sz w:val="22"/>
                <w:szCs w:val="22"/>
                <w:lang w:val="sr-Cyrl-CS"/>
              </w:rPr>
              <w:t>150.000,</w:t>
            </w:r>
            <w:r>
              <w:rPr>
                <w:b/>
                <w:sz w:val="22"/>
                <w:szCs w:val="22"/>
                <w:lang w:val="sr-Latn-RS"/>
              </w:rPr>
              <w:t>00</w:t>
            </w:r>
          </w:p>
        </w:tc>
      </w:tr>
      <w:tr w:rsidR="00D43D2E" w:rsidRPr="00E46C73" w:rsidTr="004D136A">
        <w:trPr>
          <w:trHeight w:val="480"/>
          <w:jc w:val="center"/>
        </w:trPr>
        <w:tc>
          <w:tcPr>
            <w:tcW w:w="553" w:type="dxa"/>
            <w:vAlign w:val="center"/>
          </w:tcPr>
          <w:p w:rsidR="00D43D2E" w:rsidRPr="008A7764" w:rsidRDefault="00D43D2E" w:rsidP="004D136A">
            <w:pPr>
              <w:jc w:val="center"/>
              <w:rPr>
                <w:sz w:val="18"/>
                <w:szCs w:val="18"/>
                <w:lang w:val="sr-Latn-RS"/>
              </w:rPr>
            </w:pPr>
            <w:r>
              <w:rPr>
                <w:sz w:val="18"/>
                <w:szCs w:val="18"/>
                <w:lang w:val="sr-Latn-RS"/>
              </w:rPr>
              <w:t>8.1</w:t>
            </w:r>
          </w:p>
        </w:tc>
        <w:tc>
          <w:tcPr>
            <w:tcW w:w="4111" w:type="dxa"/>
            <w:vAlign w:val="center"/>
          </w:tcPr>
          <w:p w:rsidR="00D43D2E" w:rsidRDefault="00D43D2E" w:rsidP="004D136A">
            <w:pPr>
              <w:rPr>
                <w:sz w:val="22"/>
                <w:szCs w:val="22"/>
                <w:lang w:val="sr-Cyrl-CS"/>
              </w:rPr>
            </w:pPr>
            <w:r>
              <w:rPr>
                <w:sz w:val="22"/>
                <w:szCs w:val="22"/>
                <w:lang w:val="sr-Cyrl-CS"/>
              </w:rPr>
              <w:t>Вођење финансијске документације, Уговори, компензације,</w:t>
            </w:r>
            <w:proofErr w:type="spellStart"/>
            <w:r>
              <w:rPr>
                <w:sz w:val="22"/>
                <w:szCs w:val="22"/>
                <w:lang w:val="sr-Cyrl-CS"/>
              </w:rPr>
              <w:t>пројекти.и</w:t>
            </w:r>
            <w:proofErr w:type="spellEnd"/>
            <w:r>
              <w:rPr>
                <w:sz w:val="22"/>
                <w:szCs w:val="22"/>
                <w:lang w:val="sr-Cyrl-CS"/>
              </w:rPr>
              <w:t xml:space="preserve"> друго,</w:t>
            </w:r>
          </w:p>
        </w:tc>
        <w:tc>
          <w:tcPr>
            <w:tcW w:w="2819" w:type="dxa"/>
            <w:vAlign w:val="center"/>
          </w:tcPr>
          <w:p w:rsidR="00D43D2E" w:rsidRPr="00A15CE1" w:rsidRDefault="00D43D2E" w:rsidP="004D136A">
            <w:pPr>
              <w:jc w:val="right"/>
              <w:rPr>
                <w:sz w:val="22"/>
                <w:szCs w:val="22"/>
                <w:lang w:val="sr-Latn-RS"/>
              </w:rPr>
            </w:pPr>
            <w:r>
              <w:rPr>
                <w:sz w:val="22"/>
                <w:szCs w:val="22"/>
                <w:lang w:val="sr-Latn-RS"/>
              </w:rPr>
              <w:t>FU-16-0/16</w:t>
            </w:r>
          </w:p>
        </w:tc>
        <w:tc>
          <w:tcPr>
            <w:tcW w:w="2425" w:type="dxa"/>
            <w:vAlign w:val="center"/>
          </w:tcPr>
          <w:p w:rsidR="00D43D2E" w:rsidRPr="00E46C73" w:rsidRDefault="00D43D2E" w:rsidP="004D136A">
            <w:pPr>
              <w:jc w:val="right"/>
              <w:rPr>
                <w:sz w:val="22"/>
                <w:szCs w:val="22"/>
                <w:lang w:val="sr-Cyrl-CS"/>
              </w:rPr>
            </w:pPr>
            <w:r>
              <w:rPr>
                <w:sz w:val="22"/>
                <w:szCs w:val="22"/>
                <w:lang w:val="sr-Cyrl-CS"/>
              </w:rPr>
              <w:t xml:space="preserve">„Бубамара“ </w:t>
            </w:r>
            <w:proofErr w:type="spellStart"/>
            <w:r>
              <w:rPr>
                <w:sz w:val="22"/>
                <w:szCs w:val="22"/>
                <w:lang w:val="sr-Cyrl-CS"/>
              </w:rPr>
              <w:t>агенц</w:t>
            </w:r>
            <w:proofErr w:type="spellEnd"/>
            <w:r>
              <w:rPr>
                <w:sz w:val="22"/>
                <w:szCs w:val="22"/>
                <w:lang w:val="sr-Cyrl-CS"/>
              </w:rPr>
              <w:t xml:space="preserve">. </w:t>
            </w:r>
            <w:proofErr w:type="spellStart"/>
            <w:r>
              <w:rPr>
                <w:sz w:val="22"/>
                <w:szCs w:val="22"/>
                <w:lang w:val="sr-Cyrl-CS"/>
              </w:rPr>
              <w:t>књигов</w:t>
            </w:r>
            <w:proofErr w:type="spellEnd"/>
          </w:p>
        </w:tc>
        <w:tc>
          <w:tcPr>
            <w:tcW w:w="2735" w:type="dxa"/>
            <w:vAlign w:val="center"/>
          </w:tcPr>
          <w:p w:rsidR="00D43D2E" w:rsidRDefault="00D43D2E" w:rsidP="004D136A">
            <w:pPr>
              <w:jc w:val="right"/>
              <w:rPr>
                <w:sz w:val="22"/>
                <w:szCs w:val="22"/>
                <w:lang w:val="sr-Cyrl-CS"/>
              </w:rPr>
            </w:pPr>
            <w:r>
              <w:rPr>
                <w:sz w:val="22"/>
                <w:szCs w:val="22"/>
                <w:lang w:val="sr-Cyrl-CS"/>
              </w:rPr>
              <w:t xml:space="preserve">       </w:t>
            </w:r>
            <w:r w:rsidR="00A557CC">
              <w:rPr>
                <w:sz w:val="22"/>
                <w:szCs w:val="22"/>
                <w:lang w:val="sr-Latn-RS"/>
              </w:rPr>
              <w:t>30</w:t>
            </w:r>
            <w:r>
              <w:rPr>
                <w:sz w:val="22"/>
                <w:szCs w:val="22"/>
                <w:lang w:val="sr-Cyrl-CS"/>
              </w:rPr>
              <w:t xml:space="preserve">  </w:t>
            </w:r>
            <w:proofErr w:type="spellStart"/>
            <w:r>
              <w:rPr>
                <w:sz w:val="22"/>
                <w:szCs w:val="22"/>
                <w:lang w:val="sr-Cyrl-CS"/>
              </w:rPr>
              <w:t>уникредит</w:t>
            </w:r>
            <w:proofErr w:type="spellEnd"/>
            <w:r>
              <w:rPr>
                <w:sz w:val="22"/>
                <w:szCs w:val="22"/>
                <w:lang w:val="sr-Cyrl-CS"/>
              </w:rPr>
              <w:t xml:space="preserve"> банка </w:t>
            </w:r>
          </w:p>
          <w:p w:rsidR="00D43D2E" w:rsidRPr="00A557CC" w:rsidRDefault="00A557CC" w:rsidP="00A557CC">
            <w:pPr>
              <w:jc w:val="right"/>
              <w:rPr>
                <w:sz w:val="22"/>
                <w:szCs w:val="22"/>
                <w:lang w:val="sr-Latn-RS"/>
              </w:rPr>
            </w:pPr>
            <w:r>
              <w:rPr>
                <w:sz w:val="22"/>
                <w:szCs w:val="22"/>
                <w:lang w:val="sr-Latn-RS"/>
              </w:rPr>
              <w:t>10.10</w:t>
            </w:r>
            <w:r w:rsidR="00D43D2E">
              <w:rPr>
                <w:sz w:val="22"/>
                <w:szCs w:val="22"/>
                <w:lang w:val="sr-Cyrl-CS"/>
              </w:rPr>
              <w:t>.201</w:t>
            </w:r>
            <w:r>
              <w:rPr>
                <w:sz w:val="22"/>
                <w:szCs w:val="22"/>
                <w:lang w:val="sr-Latn-RS"/>
              </w:rPr>
              <w:t>6</w:t>
            </w:r>
          </w:p>
        </w:tc>
        <w:tc>
          <w:tcPr>
            <w:tcW w:w="1854" w:type="dxa"/>
            <w:shd w:val="clear" w:color="auto" w:fill="E6E6E6"/>
            <w:vAlign w:val="center"/>
          </w:tcPr>
          <w:p w:rsidR="00D43D2E" w:rsidRPr="008A7764" w:rsidRDefault="00D43D2E" w:rsidP="004D136A">
            <w:pPr>
              <w:jc w:val="right"/>
              <w:rPr>
                <w:b/>
                <w:sz w:val="22"/>
                <w:szCs w:val="22"/>
                <w:lang w:val="sr-Latn-RS"/>
              </w:rPr>
            </w:pPr>
            <w:r>
              <w:rPr>
                <w:sz w:val="22"/>
                <w:szCs w:val="22"/>
                <w:lang w:val="sr-Cyrl-CS"/>
              </w:rPr>
              <w:t>150.000,</w:t>
            </w:r>
            <w:r>
              <w:rPr>
                <w:sz w:val="22"/>
                <w:szCs w:val="22"/>
                <w:lang w:val="sr-Latn-RS"/>
              </w:rPr>
              <w:t>00</w:t>
            </w:r>
          </w:p>
        </w:tc>
      </w:tr>
      <w:tr w:rsidR="00D43D2E" w:rsidRPr="00E46C73" w:rsidTr="004D136A">
        <w:trPr>
          <w:trHeight w:val="480"/>
          <w:jc w:val="center"/>
        </w:trPr>
        <w:tc>
          <w:tcPr>
            <w:tcW w:w="553" w:type="dxa"/>
            <w:vAlign w:val="center"/>
          </w:tcPr>
          <w:p w:rsidR="00D43D2E" w:rsidRPr="00E46C73" w:rsidRDefault="00D43D2E" w:rsidP="004D136A">
            <w:pPr>
              <w:jc w:val="center"/>
              <w:rPr>
                <w:sz w:val="22"/>
                <w:szCs w:val="22"/>
                <w:lang w:val="sr-Cyrl-CS"/>
              </w:rPr>
            </w:pPr>
            <w:r>
              <w:rPr>
                <w:sz w:val="22"/>
                <w:szCs w:val="22"/>
                <w:lang w:val="sr-Latn-RS"/>
              </w:rPr>
              <w:t>11</w:t>
            </w:r>
          </w:p>
        </w:tc>
        <w:tc>
          <w:tcPr>
            <w:tcW w:w="4111" w:type="dxa"/>
            <w:shd w:val="clear" w:color="auto" w:fill="D9D9D9"/>
            <w:vAlign w:val="center"/>
          </w:tcPr>
          <w:p w:rsidR="00D43D2E" w:rsidRPr="008A7764" w:rsidRDefault="00D43D2E" w:rsidP="004D136A">
            <w:pPr>
              <w:rPr>
                <w:b/>
                <w:sz w:val="22"/>
                <w:szCs w:val="22"/>
                <w:lang w:val="sr-Cyrl-CS"/>
              </w:rPr>
            </w:pPr>
            <w:r w:rsidRPr="008A7764">
              <w:rPr>
                <w:b/>
                <w:sz w:val="22"/>
                <w:szCs w:val="22"/>
                <w:lang w:val="sr-Cyrl-CS"/>
              </w:rPr>
              <w:t>Штампање  публикације и материјала</w:t>
            </w:r>
          </w:p>
        </w:tc>
        <w:tc>
          <w:tcPr>
            <w:tcW w:w="2819" w:type="dxa"/>
            <w:vAlign w:val="center"/>
          </w:tcPr>
          <w:p w:rsidR="00D43D2E" w:rsidRPr="00E46C73" w:rsidRDefault="00D43D2E" w:rsidP="004D136A">
            <w:pPr>
              <w:jc w:val="right"/>
              <w:rPr>
                <w:sz w:val="22"/>
                <w:szCs w:val="22"/>
                <w:lang w:val="sr-Cyrl-CS"/>
              </w:rPr>
            </w:pPr>
          </w:p>
        </w:tc>
        <w:tc>
          <w:tcPr>
            <w:tcW w:w="2425" w:type="dxa"/>
            <w:vAlign w:val="center"/>
          </w:tcPr>
          <w:p w:rsidR="00D43D2E" w:rsidRPr="00E46C73" w:rsidRDefault="00D43D2E" w:rsidP="004D136A">
            <w:pPr>
              <w:jc w:val="right"/>
              <w:rPr>
                <w:sz w:val="22"/>
                <w:szCs w:val="22"/>
                <w:lang w:val="sr-Cyrl-CS"/>
              </w:rPr>
            </w:pPr>
          </w:p>
        </w:tc>
        <w:tc>
          <w:tcPr>
            <w:tcW w:w="2735" w:type="dxa"/>
            <w:tcBorders>
              <w:bottom w:val="single" w:sz="4" w:space="0" w:color="auto"/>
            </w:tcBorders>
            <w:vAlign w:val="center"/>
          </w:tcPr>
          <w:p w:rsidR="00D43D2E" w:rsidRPr="00E46C73" w:rsidRDefault="00D43D2E" w:rsidP="004D136A">
            <w:pPr>
              <w:jc w:val="right"/>
              <w:rPr>
                <w:sz w:val="22"/>
                <w:szCs w:val="22"/>
                <w:lang w:val="sr-Cyrl-CS"/>
              </w:rPr>
            </w:pPr>
          </w:p>
        </w:tc>
        <w:tc>
          <w:tcPr>
            <w:tcW w:w="1854" w:type="dxa"/>
            <w:tcBorders>
              <w:bottom w:val="single" w:sz="4" w:space="0" w:color="auto"/>
            </w:tcBorders>
            <w:shd w:val="clear" w:color="auto" w:fill="E6E6E6"/>
            <w:vAlign w:val="center"/>
          </w:tcPr>
          <w:p w:rsidR="00D43D2E" w:rsidRPr="008A7764" w:rsidRDefault="00D43D2E" w:rsidP="004D136A">
            <w:pPr>
              <w:jc w:val="right"/>
              <w:rPr>
                <w:b/>
                <w:sz w:val="22"/>
                <w:szCs w:val="22"/>
                <w:lang w:val="sr-Latn-RS"/>
              </w:rPr>
            </w:pPr>
            <w:r>
              <w:rPr>
                <w:b/>
                <w:sz w:val="22"/>
                <w:szCs w:val="22"/>
                <w:lang w:val="sr-Cyrl-CS"/>
              </w:rPr>
              <w:t>333.000,</w:t>
            </w:r>
            <w:r>
              <w:rPr>
                <w:b/>
                <w:sz w:val="22"/>
                <w:szCs w:val="22"/>
                <w:lang w:val="sr-Latn-RS"/>
              </w:rPr>
              <w:t>00</w:t>
            </w:r>
          </w:p>
          <w:p w:rsidR="00D43D2E" w:rsidRPr="00B66BBE" w:rsidRDefault="00D43D2E" w:rsidP="004D136A">
            <w:pPr>
              <w:jc w:val="right"/>
              <w:rPr>
                <w:sz w:val="22"/>
                <w:szCs w:val="22"/>
                <w:lang w:val="sr-Cyrl-CS"/>
              </w:rPr>
            </w:pPr>
          </w:p>
        </w:tc>
      </w:tr>
      <w:tr w:rsidR="00D43D2E" w:rsidRPr="00E46C73" w:rsidTr="004D136A">
        <w:trPr>
          <w:trHeight w:val="510"/>
          <w:jc w:val="center"/>
        </w:trPr>
        <w:tc>
          <w:tcPr>
            <w:tcW w:w="553" w:type="dxa"/>
            <w:vAlign w:val="center"/>
          </w:tcPr>
          <w:p w:rsidR="00D43D2E" w:rsidRPr="008A7764" w:rsidRDefault="00D43D2E" w:rsidP="004D136A">
            <w:pPr>
              <w:jc w:val="center"/>
              <w:rPr>
                <w:sz w:val="18"/>
                <w:szCs w:val="18"/>
                <w:lang w:val="sr-Latn-RS"/>
              </w:rPr>
            </w:pPr>
            <w:r w:rsidRPr="008A7764">
              <w:rPr>
                <w:sz w:val="18"/>
                <w:szCs w:val="18"/>
                <w:lang w:val="sr-Latn-RS"/>
              </w:rPr>
              <w:t>11.1</w:t>
            </w:r>
          </w:p>
          <w:p w:rsidR="00D43D2E" w:rsidRPr="008A7764" w:rsidRDefault="00D43D2E" w:rsidP="004D136A">
            <w:pPr>
              <w:jc w:val="center"/>
              <w:rPr>
                <w:sz w:val="18"/>
                <w:szCs w:val="18"/>
                <w:lang w:val="sr-Latn-RS"/>
              </w:rPr>
            </w:pPr>
          </w:p>
        </w:tc>
        <w:tc>
          <w:tcPr>
            <w:tcW w:w="4111" w:type="dxa"/>
            <w:vAlign w:val="center"/>
          </w:tcPr>
          <w:p w:rsidR="00D43D2E" w:rsidRDefault="00D43D2E" w:rsidP="004D136A">
            <w:pPr>
              <w:rPr>
                <w:sz w:val="22"/>
                <w:szCs w:val="22"/>
                <w:lang w:val="sr-Cyrl-CS"/>
              </w:rPr>
            </w:pPr>
            <w:r>
              <w:rPr>
                <w:sz w:val="22"/>
                <w:szCs w:val="22"/>
                <w:lang w:val="sr-Cyrl-CS"/>
              </w:rPr>
              <w:t>Штампање учесничких листића  за „Крос кроз Србију“ и плакати.</w:t>
            </w:r>
          </w:p>
          <w:p w:rsidR="00D43D2E" w:rsidRDefault="00D43D2E" w:rsidP="004D136A">
            <w:pPr>
              <w:rPr>
                <w:sz w:val="22"/>
                <w:szCs w:val="22"/>
                <w:lang w:val="sr-Cyrl-CS"/>
              </w:rPr>
            </w:pPr>
            <w:r>
              <w:rPr>
                <w:sz w:val="22"/>
                <w:szCs w:val="22"/>
                <w:lang w:val="sr-Cyrl-CS"/>
              </w:rPr>
              <w:t xml:space="preserve">Дипломе , захвалнице,сатнице и </w:t>
            </w:r>
            <w:proofErr w:type="spellStart"/>
            <w:r>
              <w:rPr>
                <w:sz w:val="22"/>
                <w:szCs w:val="22"/>
                <w:lang w:val="sr-Cyrl-CS"/>
              </w:rPr>
              <w:t>прграм</w:t>
            </w:r>
            <w:proofErr w:type="spellEnd"/>
          </w:p>
          <w:p w:rsidR="00D43D2E" w:rsidRDefault="00D43D2E" w:rsidP="004D136A">
            <w:pPr>
              <w:rPr>
                <w:sz w:val="22"/>
                <w:szCs w:val="22"/>
                <w:lang w:val="sr-Cyrl-CS"/>
              </w:rPr>
            </w:pPr>
            <w:r>
              <w:rPr>
                <w:sz w:val="22"/>
                <w:szCs w:val="22"/>
                <w:lang w:val="sr-Cyrl-CS"/>
              </w:rPr>
              <w:t>повеље</w:t>
            </w:r>
          </w:p>
        </w:tc>
        <w:tc>
          <w:tcPr>
            <w:tcW w:w="2819" w:type="dxa"/>
            <w:tcBorders>
              <w:bottom w:val="single" w:sz="4" w:space="0" w:color="auto"/>
            </w:tcBorders>
            <w:vAlign w:val="center"/>
          </w:tcPr>
          <w:p w:rsidR="00D43D2E" w:rsidRDefault="00D43D2E" w:rsidP="004D136A">
            <w:pPr>
              <w:jc w:val="center"/>
              <w:rPr>
                <w:sz w:val="22"/>
                <w:szCs w:val="22"/>
                <w:lang w:val="sr-Cyrl-CS"/>
              </w:rPr>
            </w:pPr>
            <w:r>
              <w:rPr>
                <w:sz w:val="22"/>
                <w:szCs w:val="22"/>
                <w:lang w:val="sr-Latn-RS"/>
              </w:rPr>
              <w:t xml:space="preserve">                                    </w:t>
            </w:r>
            <w:r>
              <w:rPr>
                <w:sz w:val="22"/>
                <w:szCs w:val="22"/>
                <w:lang w:val="sr-Cyrl-CS"/>
              </w:rPr>
              <w:t>15416</w:t>
            </w:r>
          </w:p>
          <w:p w:rsidR="00D43D2E" w:rsidRPr="00875E3A" w:rsidRDefault="00D43D2E" w:rsidP="004D136A">
            <w:pPr>
              <w:jc w:val="right"/>
              <w:rPr>
                <w:sz w:val="22"/>
                <w:szCs w:val="22"/>
                <w:lang w:val="sr-Cyrl-CS"/>
              </w:rPr>
            </w:pPr>
          </w:p>
        </w:tc>
        <w:tc>
          <w:tcPr>
            <w:tcW w:w="2425" w:type="dxa"/>
            <w:tcBorders>
              <w:bottom w:val="single" w:sz="4" w:space="0" w:color="auto"/>
            </w:tcBorders>
            <w:vAlign w:val="center"/>
          </w:tcPr>
          <w:p w:rsidR="00D43D2E" w:rsidRDefault="00D43D2E" w:rsidP="004D136A">
            <w:pPr>
              <w:rPr>
                <w:sz w:val="22"/>
                <w:szCs w:val="22"/>
                <w:lang w:val="sr-Cyrl-CS"/>
              </w:rPr>
            </w:pPr>
            <w:r>
              <w:rPr>
                <w:sz w:val="22"/>
                <w:szCs w:val="22"/>
                <w:lang w:val="sr-Cyrl-CS"/>
              </w:rPr>
              <w:t>РГУТ</w:t>
            </w:r>
          </w:p>
          <w:p w:rsidR="00D43D2E" w:rsidRPr="0097090F" w:rsidRDefault="00D43D2E" w:rsidP="004D136A">
            <w:pPr>
              <w:rPr>
                <w:sz w:val="22"/>
                <w:szCs w:val="22"/>
                <w:lang w:val="sr-Cyrl-CS"/>
              </w:rPr>
            </w:pPr>
            <w:r>
              <w:rPr>
                <w:sz w:val="22"/>
                <w:szCs w:val="22"/>
                <w:lang w:val="sr-Cyrl-CS"/>
              </w:rPr>
              <w:t xml:space="preserve"> „Бео сити“ Београд </w:t>
            </w:r>
          </w:p>
        </w:tc>
        <w:tc>
          <w:tcPr>
            <w:tcW w:w="2735" w:type="dxa"/>
            <w:tcBorders>
              <w:bottom w:val="single" w:sz="4" w:space="0" w:color="auto"/>
            </w:tcBorders>
            <w:vAlign w:val="center"/>
          </w:tcPr>
          <w:p w:rsidR="00D43D2E" w:rsidRDefault="00D43D2E" w:rsidP="004D136A">
            <w:pPr>
              <w:jc w:val="right"/>
              <w:rPr>
                <w:sz w:val="22"/>
                <w:szCs w:val="22"/>
                <w:lang w:val="sr-Latn-CS"/>
              </w:rPr>
            </w:pPr>
            <w:r>
              <w:rPr>
                <w:sz w:val="22"/>
                <w:szCs w:val="22"/>
                <w:lang w:val="sr-Cyrl-RS"/>
              </w:rPr>
              <w:t>34</w:t>
            </w:r>
            <w:r w:rsidR="00A557CC">
              <w:rPr>
                <w:sz w:val="22"/>
                <w:szCs w:val="22"/>
                <w:lang w:val="sr-Latn-RS"/>
              </w:rPr>
              <w:t xml:space="preserve"> </w:t>
            </w:r>
            <w:r>
              <w:rPr>
                <w:sz w:val="22"/>
                <w:szCs w:val="22"/>
                <w:lang w:val="sr-Latn-CS"/>
              </w:rPr>
              <w:t xml:space="preserve"> </w:t>
            </w:r>
            <w:proofErr w:type="spellStart"/>
            <w:r>
              <w:rPr>
                <w:sz w:val="22"/>
                <w:szCs w:val="22"/>
                <w:lang w:val="sr-Latn-CS"/>
              </w:rPr>
              <w:t>уникредт</w:t>
            </w:r>
            <w:proofErr w:type="spellEnd"/>
            <w:r>
              <w:rPr>
                <w:sz w:val="22"/>
                <w:szCs w:val="22"/>
                <w:lang w:val="sr-Latn-CS"/>
              </w:rPr>
              <w:t xml:space="preserve"> банка</w:t>
            </w:r>
          </w:p>
          <w:p w:rsidR="00D43D2E" w:rsidRPr="008A7764" w:rsidRDefault="00D43D2E" w:rsidP="004D136A">
            <w:pPr>
              <w:jc w:val="right"/>
              <w:rPr>
                <w:sz w:val="22"/>
                <w:szCs w:val="22"/>
                <w:lang w:val="sr-Latn-RS"/>
              </w:rPr>
            </w:pPr>
            <w:r>
              <w:rPr>
                <w:sz w:val="22"/>
                <w:szCs w:val="22"/>
                <w:lang w:val="sr-Cyrl-RS"/>
              </w:rPr>
              <w:t>27.10.2016</w:t>
            </w:r>
            <w:r>
              <w:rPr>
                <w:sz w:val="22"/>
                <w:szCs w:val="22"/>
                <w:lang w:val="sr-Latn-CS"/>
              </w:rPr>
              <w:t>.</w:t>
            </w:r>
          </w:p>
        </w:tc>
        <w:tc>
          <w:tcPr>
            <w:tcW w:w="1854" w:type="dxa"/>
            <w:tcBorders>
              <w:bottom w:val="single" w:sz="4" w:space="0" w:color="auto"/>
            </w:tcBorders>
            <w:shd w:val="clear" w:color="auto" w:fill="E6E6E6"/>
            <w:vAlign w:val="center"/>
          </w:tcPr>
          <w:p w:rsidR="00D43D2E" w:rsidRDefault="00D43D2E" w:rsidP="004D136A">
            <w:pPr>
              <w:jc w:val="right"/>
              <w:rPr>
                <w:sz w:val="22"/>
                <w:szCs w:val="22"/>
                <w:lang w:val="sr-Cyrl-RS"/>
              </w:rPr>
            </w:pPr>
          </w:p>
          <w:p w:rsidR="00D43D2E" w:rsidRDefault="00D43D2E" w:rsidP="00ED43D4">
            <w:pPr>
              <w:jc w:val="right"/>
              <w:rPr>
                <w:sz w:val="22"/>
                <w:szCs w:val="22"/>
                <w:lang w:val="sr-Latn-RS"/>
              </w:rPr>
            </w:pPr>
            <w:r>
              <w:rPr>
                <w:sz w:val="22"/>
                <w:szCs w:val="22"/>
                <w:lang w:val="sr-Cyrl-RS"/>
              </w:rPr>
              <w:t>333.000</w:t>
            </w:r>
            <w:r>
              <w:rPr>
                <w:sz w:val="22"/>
                <w:szCs w:val="22"/>
                <w:lang w:val="sr-Latn-RS"/>
              </w:rPr>
              <w:t>,00</w:t>
            </w:r>
          </w:p>
          <w:p w:rsidR="00D43D2E" w:rsidRPr="008A7764" w:rsidRDefault="00D43D2E" w:rsidP="004D136A">
            <w:pPr>
              <w:jc w:val="right"/>
              <w:rPr>
                <w:sz w:val="22"/>
                <w:szCs w:val="22"/>
                <w:lang w:val="sr-Latn-RS"/>
              </w:rPr>
            </w:pPr>
          </w:p>
        </w:tc>
      </w:tr>
      <w:tr w:rsidR="00D43D2E" w:rsidRPr="00E46C73" w:rsidTr="004D136A">
        <w:trPr>
          <w:trHeight w:val="364"/>
          <w:jc w:val="center"/>
        </w:trPr>
        <w:tc>
          <w:tcPr>
            <w:tcW w:w="553" w:type="dxa"/>
            <w:vAlign w:val="center"/>
          </w:tcPr>
          <w:p w:rsidR="00D43D2E" w:rsidRPr="008A7764" w:rsidRDefault="00D43D2E" w:rsidP="004D136A">
            <w:pPr>
              <w:jc w:val="center"/>
              <w:rPr>
                <w:sz w:val="22"/>
                <w:szCs w:val="22"/>
                <w:lang w:val="sr-Latn-RS"/>
              </w:rPr>
            </w:pPr>
            <w:r>
              <w:rPr>
                <w:sz w:val="22"/>
                <w:szCs w:val="22"/>
                <w:lang w:val="sr-Cyrl-RS"/>
              </w:rPr>
              <w:t xml:space="preserve"> </w:t>
            </w:r>
            <w:r>
              <w:rPr>
                <w:sz w:val="22"/>
                <w:szCs w:val="22"/>
                <w:lang w:val="sr-Latn-RS"/>
              </w:rPr>
              <w:t>13</w:t>
            </w:r>
          </w:p>
        </w:tc>
        <w:tc>
          <w:tcPr>
            <w:tcW w:w="4111" w:type="dxa"/>
            <w:shd w:val="clear" w:color="auto" w:fill="D9D9D9"/>
            <w:vAlign w:val="center"/>
          </w:tcPr>
          <w:p w:rsidR="00D43D2E" w:rsidRPr="008A7764" w:rsidRDefault="00D43D2E" w:rsidP="004D136A">
            <w:pPr>
              <w:rPr>
                <w:b/>
                <w:sz w:val="22"/>
                <w:szCs w:val="22"/>
                <w:lang w:val="sr-Cyrl-RS"/>
              </w:rPr>
            </w:pPr>
            <w:r w:rsidRPr="008A7764">
              <w:rPr>
                <w:b/>
                <w:sz w:val="22"/>
                <w:szCs w:val="22"/>
                <w:lang w:val="sr-Cyrl-RS"/>
              </w:rPr>
              <w:t>Ревизија програма</w:t>
            </w:r>
          </w:p>
        </w:tc>
        <w:tc>
          <w:tcPr>
            <w:tcW w:w="2819" w:type="dxa"/>
            <w:vAlign w:val="center"/>
          </w:tcPr>
          <w:p w:rsidR="00D43D2E" w:rsidRDefault="00D43D2E" w:rsidP="004D136A">
            <w:pPr>
              <w:jc w:val="right"/>
              <w:rPr>
                <w:sz w:val="22"/>
                <w:szCs w:val="22"/>
                <w:lang w:val="sr-Cyrl-CS"/>
              </w:rPr>
            </w:pPr>
          </w:p>
        </w:tc>
        <w:tc>
          <w:tcPr>
            <w:tcW w:w="2425" w:type="dxa"/>
            <w:vAlign w:val="center"/>
          </w:tcPr>
          <w:p w:rsidR="00D43D2E" w:rsidRDefault="00D43D2E" w:rsidP="004D136A">
            <w:pPr>
              <w:jc w:val="right"/>
              <w:rPr>
                <w:sz w:val="22"/>
                <w:szCs w:val="22"/>
                <w:lang w:val="sr-Cyrl-CS"/>
              </w:rPr>
            </w:pPr>
          </w:p>
        </w:tc>
        <w:tc>
          <w:tcPr>
            <w:tcW w:w="2735" w:type="dxa"/>
            <w:vAlign w:val="center"/>
          </w:tcPr>
          <w:p w:rsidR="00D43D2E" w:rsidRDefault="00D43D2E" w:rsidP="004D136A">
            <w:pPr>
              <w:jc w:val="right"/>
              <w:rPr>
                <w:sz w:val="22"/>
                <w:szCs w:val="22"/>
                <w:lang w:val="sr-Cyrl-CS"/>
              </w:rPr>
            </w:pPr>
          </w:p>
        </w:tc>
        <w:tc>
          <w:tcPr>
            <w:tcW w:w="1854" w:type="dxa"/>
            <w:shd w:val="clear" w:color="auto" w:fill="E6E6E6"/>
            <w:vAlign w:val="center"/>
          </w:tcPr>
          <w:p w:rsidR="00D43D2E" w:rsidRPr="002A41EA" w:rsidRDefault="00D43D2E" w:rsidP="00ED43D4">
            <w:pPr>
              <w:jc w:val="right"/>
              <w:rPr>
                <w:b/>
                <w:sz w:val="22"/>
                <w:szCs w:val="22"/>
                <w:lang w:val="sr-Cyrl-CS"/>
              </w:rPr>
            </w:pPr>
            <w:r>
              <w:rPr>
                <w:b/>
                <w:sz w:val="22"/>
                <w:szCs w:val="22"/>
                <w:lang w:val="sr-Cyrl-CS"/>
              </w:rPr>
              <w:t>25.000,</w:t>
            </w:r>
            <w:r w:rsidR="00ED43D4">
              <w:rPr>
                <w:b/>
                <w:sz w:val="22"/>
                <w:szCs w:val="22"/>
                <w:lang w:val="sr-Cyrl-CS"/>
              </w:rPr>
              <w:t>00</w:t>
            </w:r>
            <w:r w:rsidRPr="002A41EA">
              <w:rPr>
                <w:b/>
                <w:sz w:val="22"/>
                <w:szCs w:val="22"/>
                <w:lang w:val="sr-Cyrl-CS"/>
              </w:rPr>
              <w:t>-</w:t>
            </w:r>
          </w:p>
        </w:tc>
      </w:tr>
      <w:tr w:rsidR="00D43D2E" w:rsidRPr="00E46C73" w:rsidTr="004D136A">
        <w:trPr>
          <w:trHeight w:val="415"/>
          <w:jc w:val="center"/>
        </w:trPr>
        <w:tc>
          <w:tcPr>
            <w:tcW w:w="553" w:type="dxa"/>
            <w:vAlign w:val="center"/>
          </w:tcPr>
          <w:p w:rsidR="00D43D2E" w:rsidRPr="00734CCE" w:rsidRDefault="00D43D2E" w:rsidP="004D136A">
            <w:pPr>
              <w:jc w:val="center"/>
              <w:rPr>
                <w:sz w:val="18"/>
                <w:szCs w:val="18"/>
                <w:lang w:val="sr-Cyrl-RS"/>
              </w:rPr>
            </w:pPr>
            <w:r>
              <w:rPr>
                <w:sz w:val="18"/>
                <w:szCs w:val="18"/>
                <w:lang w:val="sr-Cyrl-RS"/>
              </w:rPr>
              <w:t>13.1</w:t>
            </w:r>
          </w:p>
        </w:tc>
        <w:tc>
          <w:tcPr>
            <w:tcW w:w="4111" w:type="dxa"/>
            <w:shd w:val="clear" w:color="auto" w:fill="FFFFFF"/>
            <w:vAlign w:val="center"/>
          </w:tcPr>
          <w:p w:rsidR="00D43D2E" w:rsidRPr="008A7764" w:rsidRDefault="00D43D2E" w:rsidP="004D136A">
            <w:pPr>
              <w:rPr>
                <w:b/>
                <w:sz w:val="22"/>
                <w:szCs w:val="22"/>
                <w:lang w:val="sr-Cyrl-RS"/>
              </w:rPr>
            </w:pPr>
          </w:p>
        </w:tc>
        <w:tc>
          <w:tcPr>
            <w:tcW w:w="2819" w:type="dxa"/>
            <w:vAlign w:val="center"/>
          </w:tcPr>
          <w:p w:rsidR="00D43D2E" w:rsidRPr="008D6014" w:rsidRDefault="00D43D2E" w:rsidP="004D136A">
            <w:pPr>
              <w:jc w:val="right"/>
              <w:rPr>
                <w:sz w:val="22"/>
                <w:szCs w:val="22"/>
                <w:lang w:val="sr-Latn-RS"/>
              </w:rPr>
            </w:pPr>
            <w:r>
              <w:rPr>
                <w:sz w:val="22"/>
                <w:szCs w:val="22"/>
                <w:lang w:val="sr-Latn-RS"/>
              </w:rPr>
              <w:t>05/2016</w:t>
            </w:r>
          </w:p>
        </w:tc>
        <w:tc>
          <w:tcPr>
            <w:tcW w:w="2425" w:type="dxa"/>
            <w:vAlign w:val="center"/>
          </w:tcPr>
          <w:p w:rsidR="00D43D2E" w:rsidRPr="008D6014" w:rsidRDefault="00D43D2E" w:rsidP="004D136A">
            <w:pPr>
              <w:jc w:val="right"/>
              <w:rPr>
                <w:sz w:val="22"/>
                <w:szCs w:val="22"/>
                <w:lang w:val="sr-Latn-RS"/>
              </w:rPr>
            </w:pPr>
            <w:r>
              <w:rPr>
                <w:sz w:val="22"/>
                <w:szCs w:val="22"/>
                <w:lang w:val="sr-Latn-RS"/>
              </w:rPr>
              <w:t xml:space="preserve">CAF </w:t>
            </w:r>
            <w:proofErr w:type="spellStart"/>
            <w:r>
              <w:rPr>
                <w:sz w:val="22"/>
                <w:szCs w:val="22"/>
                <w:lang w:val="sr-Latn-RS"/>
              </w:rPr>
              <w:t>Accounting</w:t>
            </w:r>
            <w:proofErr w:type="spellEnd"/>
            <w:r>
              <w:rPr>
                <w:sz w:val="22"/>
                <w:szCs w:val="22"/>
                <w:lang w:val="sr-Latn-RS"/>
              </w:rPr>
              <w:t xml:space="preserve"> </w:t>
            </w:r>
            <w:proofErr w:type="spellStart"/>
            <w:r>
              <w:rPr>
                <w:sz w:val="22"/>
                <w:szCs w:val="22"/>
                <w:lang w:val="sr-Latn-RS"/>
              </w:rPr>
              <w:t>and</w:t>
            </w:r>
            <w:proofErr w:type="spellEnd"/>
            <w:r>
              <w:rPr>
                <w:sz w:val="22"/>
                <w:szCs w:val="22"/>
                <w:lang w:val="sr-Latn-RS"/>
              </w:rPr>
              <w:t xml:space="preserve"> Finanse </w:t>
            </w:r>
            <w:proofErr w:type="spellStart"/>
            <w:r>
              <w:rPr>
                <w:sz w:val="22"/>
                <w:szCs w:val="22"/>
                <w:lang w:val="sr-Latn-RS"/>
              </w:rPr>
              <w:t>Consulting</w:t>
            </w:r>
            <w:proofErr w:type="spellEnd"/>
            <w:r>
              <w:rPr>
                <w:sz w:val="22"/>
                <w:szCs w:val="22"/>
                <w:lang w:val="sr-Latn-RS"/>
              </w:rPr>
              <w:t xml:space="preserve"> </w:t>
            </w:r>
            <w:proofErr w:type="spellStart"/>
            <w:r>
              <w:rPr>
                <w:sz w:val="22"/>
                <w:szCs w:val="22"/>
                <w:lang w:val="sr-Latn-RS"/>
              </w:rPr>
              <w:t>doo</w:t>
            </w:r>
            <w:proofErr w:type="spellEnd"/>
          </w:p>
        </w:tc>
        <w:tc>
          <w:tcPr>
            <w:tcW w:w="2735" w:type="dxa"/>
            <w:vAlign w:val="center"/>
          </w:tcPr>
          <w:p w:rsidR="00D43D2E" w:rsidRPr="00A557CC" w:rsidRDefault="00D43D2E" w:rsidP="004D136A">
            <w:pPr>
              <w:jc w:val="right"/>
              <w:rPr>
                <w:sz w:val="22"/>
                <w:szCs w:val="22"/>
                <w:lang w:val="sr-Latn-RS"/>
              </w:rPr>
            </w:pPr>
            <w:r>
              <w:rPr>
                <w:sz w:val="22"/>
                <w:szCs w:val="22"/>
                <w:lang w:val="sr-Latn-RS"/>
              </w:rPr>
              <w:t xml:space="preserve">49 </w:t>
            </w:r>
            <w:proofErr w:type="spellStart"/>
            <w:r>
              <w:rPr>
                <w:sz w:val="22"/>
                <w:szCs w:val="22"/>
                <w:lang w:val="sr-Cyrl-RS"/>
              </w:rPr>
              <w:t>Уникредит</w:t>
            </w:r>
            <w:proofErr w:type="spellEnd"/>
            <w:r>
              <w:rPr>
                <w:sz w:val="22"/>
                <w:szCs w:val="22"/>
                <w:lang w:val="sr-Cyrl-RS"/>
              </w:rPr>
              <w:t xml:space="preserve"> банка</w:t>
            </w:r>
            <w:r w:rsidR="00A557CC">
              <w:rPr>
                <w:sz w:val="22"/>
                <w:szCs w:val="22"/>
                <w:lang w:val="sr-Latn-RS"/>
              </w:rPr>
              <w:t xml:space="preserve"> 5.12.2016</w:t>
            </w:r>
          </w:p>
        </w:tc>
        <w:tc>
          <w:tcPr>
            <w:tcW w:w="1854" w:type="dxa"/>
            <w:shd w:val="clear" w:color="auto" w:fill="E6E6E6"/>
            <w:vAlign w:val="center"/>
          </w:tcPr>
          <w:p w:rsidR="00D43D2E" w:rsidRDefault="00D43D2E" w:rsidP="00ED43D4">
            <w:pPr>
              <w:jc w:val="right"/>
              <w:rPr>
                <w:sz w:val="22"/>
                <w:szCs w:val="22"/>
                <w:lang w:val="sr-Cyrl-CS"/>
              </w:rPr>
            </w:pPr>
            <w:r>
              <w:rPr>
                <w:sz w:val="22"/>
                <w:szCs w:val="22"/>
                <w:lang w:val="sr-Cyrl-CS"/>
              </w:rPr>
              <w:t>25.000,</w:t>
            </w:r>
            <w:r w:rsidR="00ED43D4">
              <w:rPr>
                <w:sz w:val="22"/>
                <w:szCs w:val="22"/>
                <w:lang w:val="sr-Cyrl-CS"/>
              </w:rPr>
              <w:t>00</w:t>
            </w:r>
          </w:p>
        </w:tc>
      </w:tr>
      <w:tr w:rsidR="00D43D2E" w:rsidRPr="00E46C73" w:rsidTr="004D136A">
        <w:trPr>
          <w:trHeight w:val="351"/>
          <w:jc w:val="center"/>
        </w:trPr>
        <w:tc>
          <w:tcPr>
            <w:tcW w:w="553" w:type="dxa"/>
            <w:vAlign w:val="center"/>
          </w:tcPr>
          <w:p w:rsidR="00D43D2E" w:rsidRPr="00734CCE" w:rsidRDefault="00D43D2E" w:rsidP="004D136A">
            <w:pPr>
              <w:jc w:val="center"/>
              <w:rPr>
                <w:sz w:val="22"/>
                <w:szCs w:val="22"/>
                <w:lang w:val="sr-Cyrl-RS"/>
              </w:rPr>
            </w:pPr>
            <w:r>
              <w:rPr>
                <w:sz w:val="22"/>
                <w:szCs w:val="22"/>
                <w:lang w:val="sr-Cyrl-RS"/>
              </w:rPr>
              <w:lastRenderedPageBreak/>
              <w:t>18.</w:t>
            </w:r>
          </w:p>
        </w:tc>
        <w:tc>
          <w:tcPr>
            <w:tcW w:w="4111" w:type="dxa"/>
            <w:shd w:val="clear" w:color="auto" w:fill="D9D9D9"/>
            <w:vAlign w:val="center"/>
          </w:tcPr>
          <w:p w:rsidR="00D43D2E" w:rsidRPr="00734CCE" w:rsidRDefault="00D43D2E" w:rsidP="004D136A">
            <w:pPr>
              <w:rPr>
                <w:b/>
                <w:sz w:val="22"/>
                <w:szCs w:val="22"/>
                <w:lang w:val="sr-Cyrl-CS"/>
              </w:rPr>
            </w:pPr>
            <w:r w:rsidRPr="00734CCE">
              <w:rPr>
                <w:b/>
                <w:sz w:val="22"/>
                <w:szCs w:val="22"/>
                <w:lang w:val="sr-Cyrl-CS"/>
              </w:rPr>
              <w:t>Набавка пехара медаља диплома</w:t>
            </w:r>
          </w:p>
        </w:tc>
        <w:tc>
          <w:tcPr>
            <w:tcW w:w="2819" w:type="dxa"/>
            <w:vAlign w:val="center"/>
          </w:tcPr>
          <w:p w:rsidR="00D43D2E" w:rsidRDefault="00D43D2E" w:rsidP="004D136A">
            <w:pPr>
              <w:jc w:val="right"/>
              <w:rPr>
                <w:sz w:val="22"/>
                <w:szCs w:val="22"/>
                <w:lang w:val="sr-Cyrl-CS"/>
              </w:rPr>
            </w:pPr>
          </w:p>
          <w:p w:rsidR="00D43D2E" w:rsidRPr="00E46C73" w:rsidRDefault="00D43D2E" w:rsidP="004D136A">
            <w:pPr>
              <w:jc w:val="right"/>
              <w:rPr>
                <w:sz w:val="22"/>
                <w:szCs w:val="22"/>
                <w:lang w:val="sr-Cyrl-CS"/>
              </w:rPr>
            </w:pPr>
          </w:p>
        </w:tc>
        <w:tc>
          <w:tcPr>
            <w:tcW w:w="2425" w:type="dxa"/>
            <w:vAlign w:val="center"/>
          </w:tcPr>
          <w:p w:rsidR="00D43D2E" w:rsidRDefault="00D43D2E" w:rsidP="004D136A">
            <w:pPr>
              <w:jc w:val="right"/>
              <w:rPr>
                <w:sz w:val="22"/>
                <w:szCs w:val="22"/>
                <w:lang w:val="sr-Cyrl-CS"/>
              </w:rPr>
            </w:pPr>
            <w:r>
              <w:rPr>
                <w:sz w:val="22"/>
                <w:szCs w:val="22"/>
                <w:lang w:val="sr-Cyrl-CS"/>
              </w:rPr>
              <w:t xml:space="preserve"> </w:t>
            </w:r>
          </w:p>
          <w:p w:rsidR="00D43D2E" w:rsidRPr="00E46C73" w:rsidRDefault="00D43D2E" w:rsidP="004D136A">
            <w:pPr>
              <w:jc w:val="right"/>
              <w:rPr>
                <w:sz w:val="22"/>
                <w:szCs w:val="22"/>
                <w:lang w:val="sr-Cyrl-CS"/>
              </w:rPr>
            </w:pPr>
          </w:p>
        </w:tc>
        <w:tc>
          <w:tcPr>
            <w:tcW w:w="2735" w:type="dxa"/>
            <w:vAlign w:val="center"/>
          </w:tcPr>
          <w:p w:rsidR="00D43D2E" w:rsidRPr="00E46C73" w:rsidRDefault="00D43D2E" w:rsidP="004D136A">
            <w:pPr>
              <w:jc w:val="right"/>
              <w:rPr>
                <w:sz w:val="22"/>
                <w:szCs w:val="22"/>
                <w:lang w:val="sr-Cyrl-CS"/>
              </w:rPr>
            </w:pPr>
          </w:p>
        </w:tc>
        <w:tc>
          <w:tcPr>
            <w:tcW w:w="1854" w:type="dxa"/>
            <w:shd w:val="clear" w:color="auto" w:fill="E6E6E6"/>
            <w:vAlign w:val="center"/>
          </w:tcPr>
          <w:p w:rsidR="00D43D2E" w:rsidRPr="00292229" w:rsidRDefault="00D43D2E" w:rsidP="004D136A">
            <w:pPr>
              <w:rPr>
                <w:sz w:val="22"/>
                <w:szCs w:val="22"/>
                <w:lang w:val="sr-Cyrl-CS"/>
              </w:rPr>
            </w:pPr>
            <w:r w:rsidRPr="00AA1313">
              <w:rPr>
                <w:b/>
                <w:sz w:val="22"/>
                <w:szCs w:val="22"/>
                <w:lang w:val="sr-Cyrl-CS"/>
              </w:rPr>
              <w:t xml:space="preserve">          300.000,</w:t>
            </w:r>
            <w:r>
              <w:rPr>
                <w:b/>
                <w:sz w:val="22"/>
                <w:szCs w:val="22"/>
                <w:lang w:val="sr-Cyrl-CS"/>
              </w:rPr>
              <w:t>00</w:t>
            </w:r>
          </w:p>
          <w:p w:rsidR="00D43D2E" w:rsidRPr="001944FB" w:rsidRDefault="00D43D2E" w:rsidP="004D136A">
            <w:pPr>
              <w:rPr>
                <w:sz w:val="22"/>
                <w:szCs w:val="22"/>
                <w:lang w:val="sr-Cyrl-CS"/>
              </w:rPr>
            </w:pPr>
            <w:r>
              <w:rPr>
                <w:sz w:val="22"/>
                <w:szCs w:val="22"/>
                <w:lang w:val="sr-Cyrl-CS"/>
              </w:rPr>
              <w:t xml:space="preserve">               </w:t>
            </w:r>
          </w:p>
        </w:tc>
      </w:tr>
      <w:tr w:rsidR="00D43D2E" w:rsidRPr="00E46C73" w:rsidTr="004D136A">
        <w:trPr>
          <w:trHeight w:val="480"/>
          <w:jc w:val="center"/>
        </w:trPr>
        <w:tc>
          <w:tcPr>
            <w:tcW w:w="553" w:type="dxa"/>
            <w:vAlign w:val="center"/>
          </w:tcPr>
          <w:p w:rsidR="00D43D2E" w:rsidRPr="00734CCE" w:rsidRDefault="00D43D2E" w:rsidP="004D136A">
            <w:pPr>
              <w:jc w:val="center"/>
              <w:rPr>
                <w:sz w:val="18"/>
                <w:szCs w:val="18"/>
                <w:lang w:val="sr-Cyrl-RS"/>
              </w:rPr>
            </w:pPr>
            <w:r>
              <w:rPr>
                <w:sz w:val="18"/>
                <w:szCs w:val="18"/>
                <w:lang w:val="sr-Cyrl-RS"/>
              </w:rPr>
              <w:t>18.1</w:t>
            </w:r>
          </w:p>
        </w:tc>
        <w:tc>
          <w:tcPr>
            <w:tcW w:w="4111" w:type="dxa"/>
            <w:vAlign w:val="center"/>
          </w:tcPr>
          <w:p w:rsidR="00D43D2E" w:rsidRPr="007640E6" w:rsidRDefault="00D43D2E" w:rsidP="004D136A">
            <w:pPr>
              <w:rPr>
                <w:sz w:val="22"/>
                <w:szCs w:val="22"/>
                <w:lang w:val="sr-Cyrl-CS"/>
              </w:rPr>
            </w:pPr>
            <w:r>
              <w:rPr>
                <w:sz w:val="22"/>
                <w:szCs w:val="22"/>
                <w:lang w:val="sr-Cyrl-CS"/>
              </w:rPr>
              <w:t>Плакете и гравирање</w:t>
            </w:r>
          </w:p>
        </w:tc>
        <w:tc>
          <w:tcPr>
            <w:tcW w:w="2819" w:type="dxa"/>
            <w:vAlign w:val="center"/>
          </w:tcPr>
          <w:p w:rsidR="00D43D2E" w:rsidRDefault="00D43D2E" w:rsidP="004D136A">
            <w:pPr>
              <w:jc w:val="right"/>
              <w:rPr>
                <w:sz w:val="22"/>
                <w:szCs w:val="22"/>
                <w:lang w:val="sr-Cyrl-CS"/>
              </w:rPr>
            </w:pPr>
            <w:r>
              <w:rPr>
                <w:sz w:val="22"/>
                <w:szCs w:val="22"/>
                <w:lang w:val="sr-Cyrl-CS"/>
              </w:rPr>
              <w:t>27/16</w:t>
            </w:r>
          </w:p>
        </w:tc>
        <w:tc>
          <w:tcPr>
            <w:tcW w:w="2425" w:type="dxa"/>
            <w:vAlign w:val="center"/>
          </w:tcPr>
          <w:p w:rsidR="00D43D2E" w:rsidRDefault="00D43D2E" w:rsidP="004D136A">
            <w:pPr>
              <w:jc w:val="right"/>
              <w:rPr>
                <w:sz w:val="22"/>
                <w:szCs w:val="22"/>
                <w:lang w:val="sr-Cyrl-CS"/>
              </w:rPr>
            </w:pPr>
            <w:r>
              <w:rPr>
                <w:sz w:val="22"/>
                <w:szCs w:val="22"/>
                <w:lang w:val="sr-Cyrl-CS"/>
              </w:rPr>
              <w:t>СЗЗР“</w:t>
            </w:r>
            <w:proofErr w:type="spellStart"/>
            <w:r>
              <w:rPr>
                <w:sz w:val="22"/>
                <w:szCs w:val="22"/>
                <w:lang w:val="sr-Cyrl-CS"/>
              </w:rPr>
              <w:t>Аргентум</w:t>
            </w:r>
            <w:proofErr w:type="spellEnd"/>
            <w:r>
              <w:rPr>
                <w:sz w:val="22"/>
                <w:szCs w:val="22"/>
                <w:lang w:val="sr-Cyrl-CS"/>
              </w:rPr>
              <w:t>“ Београд</w:t>
            </w:r>
          </w:p>
        </w:tc>
        <w:tc>
          <w:tcPr>
            <w:tcW w:w="2735" w:type="dxa"/>
            <w:vAlign w:val="center"/>
          </w:tcPr>
          <w:p w:rsidR="00D43D2E" w:rsidRDefault="00D43D2E" w:rsidP="004D136A">
            <w:pPr>
              <w:jc w:val="right"/>
              <w:rPr>
                <w:sz w:val="22"/>
                <w:szCs w:val="22"/>
                <w:lang w:val="sr-Cyrl-CS"/>
              </w:rPr>
            </w:pPr>
            <w:bookmarkStart w:id="0" w:name="_GoBack"/>
            <w:bookmarkEnd w:id="0"/>
            <w:r>
              <w:rPr>
                <w:sz w:val="22"/>
                <w:szCs w:val="22"/>
                <w:lang w:val="sr-Cyrl-CS"/>
              </w:rPr>
              <w:t xml:space="preserve">21 </w:t>
            </w:r>
            <w:proofErr w:type="spellStart"/>
            <w:r>
              <w:rPr>
                <w:sz w:val="22"/>
                <w:szCs w:val="22"/>
                <w:lang w:val="sr-Cyrl-CS"/>
              </w:rPr>
              <w:t>уникредит</w:t>
            </w:r>
            <w:proofErr w:type="spellEnd"/>
            <w:r>
              <w:rPr>
                <w:sz w:val="22"/>
                <w:szCs w:val="22"/>
                <w:lang w:val="sr-Cyrl-CS"/>
              </w:rPr>
              <w:t xml:space="preserve"> банка </w:t>
            </w:r>
          </w:p>
          <w:p w:rsidR="00D43D2E" w:rsidRDefault="00D43D2E" w:rsidP="004D136A">
            <w:pPr>
              <w:jc w:val="right"/>
              <w:rPr>
                <w:sz w:val="22"/>
                <w:szCs w:val="22"/>
                <w:lang w:val="sr-Cyrl-CS"/>
              </w:rPr>
            </w:pPr>
            <w:r>
              <w:rPr>
                <w:sz w:val="22"/>
                <w:szCs w:val="22"/>
                <w:lang w:val="sr-Cyrl-CS"/>
              </w:rPr>
              <w:t xml:space="preserve">18.07.2016.. </w:t>
            </w:r>
          </w:p>
        </w:tc>
        <w:tc>
          <w:tcPr>
            <w:tcW w:w="1854" w:type="dxa"/>
            <w:shd w:val="clear" w:color="auto" w:fill="E6E6E6"/>
            <w:vAlign w:val="center"/>
          </w:tcPr>
          <w:p w:rsidR="00D43D2E" w:rsidRDefault="00D43D2E" w:rsidP="00ED43D4">
            <w:pPr>
              <w:jc w:val="right"/>
              <w:rPr>
                <w:sz w:val="22"/>
                <w:szCs w:val="22"/>
                <w:lang w:val="sr-Cyrl-CS"/>
              </w:rPr>
            </w:pPr>
            <w:r>
              <w:rPr>
                <w:sz w:val="22"/>
                <w:szCs w:val="22"/>
                <w:lang w:val="sr-Cyrl-CS"/>
              </w:rPr>
              <w:t>300.000,00</w:t>
            </w:r>
          </w:p>
        </w:tc>
      </w:tr>
      <w:tr w:rsidR="00D43D2E" w:rsidRPr="00E46C73" w:rsidTr="004D136A">
        <w:trPr>
          <w:trHeight w:val="480"/>
          <w:jc w:val="center"/>
        </w:trPr>
        <w:tc>
          <w:tcPr>
            <w:tcW w:w="553" w:type="dxa"/>
            <w:vAlign w:val="center"/>
          </w:tcPr>
          <w:p w:rsidR="00D43D2E" w:rsidRPr="00E46C73" w:rsidRDefault="00D43D2E" w:rsidP="004D136A">
            <w:pPr>
              <w:jc w:val="center"/>
              <w:rPr>
                <w:sz w:val="22"/>
                <w:szCs w:val="22"/>
                <w:lang w:val="sr-Cyrl-CS"/>
              </w:rPr>
            </w:pPr>
            <w:r w:rsidRPr="00E46C73">
              <w:rPr>
                <w:sz w:val="22"/>
                <w:szCs w:val="22"/>
                <w:lang w:val="sr-Cyrl-CS"/>
              </w:rPr>
              <w:t>1.</w:t>
            </w:r>
          </w:p>
        </w:tc>
        <w:tc>
          <w:tcPr>
            <w:tcW w:w="4111" w:type="dxa"/>
            <w:vAlign w:val="center"/>
          </w:tcPr>
          <w:p w:rsidR="00D43D2E" w:rsidRPr="0040281F" w:rsidRDefault="00D43D2E" w:rsidP="004D136A">
            <w:pPr>
              <w:rPr>
                <w:sz w:val="22"/>
                <w:szCs w:val="22"/>
                <w:lang w:val="sr-Cyrl-CS"/>
              </w:rPr>
            </w:pPr>
            <w:r>
              <w:rPr>
                <w:b/>
                <w:sz w:val="22"/>
                <w:szCs w:val="22"/>
                <w:lang w:val="sr-Cyrl-CS"/>
              </w:rPr>
              <w:t>ДИРЕКТНИ ТРОШКОВИ УКУПНО</w:t>
            </w:r>
          </w:p>
        </w:tc>
        <w:tc>
          <w:tcPr>
            <w:tcW w:w="2819" w:type="dxa"/>
            <w:vAlign w:val="center"/>
          </w:tcPr>
          <w:p w:rsidR="00D43D2E" w:rsidRPr="00E46C73" w:rsidRDefault="00D43D2E" w:rsidP="004D136A">
            <w:pPr>
              <w:jc w:val="right"/>
              <w:rPr>
                <w:sz w:val="22"/>
                <w:szCs w:val="22"/>
                <w:lang w:val="sr-Cyrl-CS"/>
              </w:rPr>
            </w:pPr>
          </w:p>
        </w:tc>
        <w:tc>
          <w:tcPr>
            <w:tcW w:w="2425" w:type="dxa"/>
            <w:vAlign w:val="center"/>
          </w:tcPr>
          <w:p w:rsidR="00D43D2E" w:rsidRPr="00E46C73" w:rsidRDefault="00D43D2E" w:rsidP="004D136A">
            <w:pPr>
              <w:jc w:val="right"/>
              <w:rPr>
                <w:sz w:val="22"/>
                <w:szCs w:val="22"/>
                <w:lang w:val="sr-Cyrl-CS"/>
              </w:rPr>
            </w:pPr>
          </w:p>
        </w:tc>
        <w:tc>
          <w:tcPr>
            <w:tcW w:w="2735" w:type="dxa"/>
            <w:vAlign w:val="center"/>
          </w:tcPr>
          <w:p w:rsidR="00D43D2E" w:rsidRPr="00E46C73" w:rsidRDefault="00D43D2E" w:rsidP="004D136A">
            <w:pPr>
              <w:jc w:val="right"/>
              <w:rPr>
                <w:sz w:val="22"/>
                <w:szCs w:val="22"/>
                <w:lang w:val="sr-Cyrl-CS"/>
              </w:rPr>
            </w:pPr>
          </w:p>
        </w:tc>
        <w:tc>
          <w:tcPr>
            <w:tcW w:w="1854" w:type="dxa"/>
            <w:shd w:val="clear" w:color="auto" w:fill="E6E6E6"/>
            <w:vAlign w:val="center"/>
          </w:tcPr>
          <w:p w:rsidR="00D43D2E" w:rsidRPr="00E46C73" w:rsidRDefault="00D43D2E" w:rsidP="00ED43D4">
            <w:pPr>
              <w:jc w:val="right"/>
              <w:rPr>
                <w:b/>
                <w:sz w:val="22"/>
                <w:szCs w:val="22"/>
                <w:lang w:val="sr-Cyrl-CS"/>
              </w:rPr>
            </w:pPr>
            <w:r>
              <w:rPr>
                <w:b/>
                <w:sz w:val="22"/>
                <w:szCs w:val="22"/>
                <w:lang w:val="sr-Cyrl-CS"/>
              </w:rPr>
              <w:t>1.6</w:t>
            </w:r>
            <w:r w:rsidR="00ED43D4">
              <w:rPr>
                <w:b/>
                <w:sz w:val="22"/>
                <w:szCs w:val="22"/>
                <w:lang w:val="sr-Cyrl-CS"/>
              </w:rPr>
              <w:t>33</w:t>
            </w:r>
            <w:r>
              <w:rPr>
                <w:b/>
                <w:sz w:val="22"/>
                <w:szCs w:val="22"/>
                <w:lang w:val="sr-Cyrl-CS"/>
              </w:rPr>
              <w:t>,000,</w:t>
            </w:r>
            <w:r w:rsidR="00ED43D4">
              <w:rPr>
                <w:b/>
                <w:sz w:val="22"/>
                <w:szCs w:val="22"/>
                <w:lang w:val="sr-Cyrl-CS"/>
              </w:rPr>
              <w:t>00</w:t>
            </w:r>
          </w:p>
        </w:tc>
      </w:tr>
      <w:tr w:rsidR="00D43D2E" w:rsidRPr="00E46C73" w:rsidTr="004D136A">
        <w:trPr>
          <w:trHeight w:val="544"/>
          <w:jc w:val="center"/>
        </w:trPr>
        <w:tc>
          <w:tcPr>
            <w:tcW w:w="553" w:type="dxa"/>
            <w:vAlign w:val="center"/>
          </w:tcPr>
          <w:p w:rsidR="00D43D2E" w:rsidRPr="00E46C73" w:rsidRDefault="00D43D2E" w:rsidP="004D136A">
            <w:pPr>
              <w:jc w:val="center"/>
              <w:rPr>
                <w:sz w:val="22"/>
                <w:szCs w:val="22"/>
                <w:lang w:val="sr-Cyrl-CS"/>
              </w:rPr>
            </w:pPr>
          </w:p>
        </w:tc>
        <w:tc>
          <w:tcPr>
            <w:tcW w:w="4111" w:type="dxa"/>
            <w:vAlign w:val="center"/>
          </w:tcPr>
          <w:p w:rsidR="00D43D2E" w:rsidRPr="00E46C73" w:rsidRDefault="00D43D2E" w:rsidP="004D136A">
            <w:pPr>
              <w:rPr>
                <w:i/>
                <w:sz w:val="22"/>
                <w:szCs w:val="22"/>
                <w:lang w:val="sr-Cyrl-CS"/>
              </w:rPr>
            </w:pPr>
            <w:r w:rsidRPr="00E46C73">
              <w:rPr>
                <w:i/>
                <w:sz w:val="22"/>
                <w:szCs w:val="22"/>
                <w:lang w:val="sr-Cyrl-CS"/>
              </w:rPr>
              <w:t>Индиректни трошкови укупно</w:t>
            </w:r>
          </w:p>
        </w:tc>
        <w:tc>
          <w:tcPr>
            <w:tcW w:w="2819" w:type="dxa"/>
            <w:vAlign w:val="center"/>
          </w:tcPr>
          <w:p w:rsidR="00D43D2E" w:rsidRPr="00E46C73" w:rsidRDefault="00D43D2E" w:rsidP="004D136A">
            <w:pPr>
              <w:jc w:val="right"/>
              <w:rPr>
                <w:sz w:val="22"/>
                <w:szCs w:val="22"/>
                <w:lang w:val="sr-Cyrl-CS"/>
              </w:rPr>
            </w:pPr>
          </w:p>
        </w:tc>
        <w:tc>
          <w:tcPr>
            <w:tcW w:w="2425" w:type="dxa"/>
            <w:vAlign w:val="center"/>
          </w:tcPr>
          <w:p w:rsidR="00D43D2E" w:rsidRPr="00E46C73" w:rsidRDefault="00D43D2E" w:rsidP="004D136A">
            <w:pPr>
              <w:jc w:val="right"/>
              <w:rPr>
                <w:sz w:val="22"/>
                <w:szCs w:val="22"/>
                <w:lang w:val="sr-Cyrl-CS"/>
              </w:rPr>
            </w:pPr>
          </w:p>
        </w:tc>
        <w:tc>
          <w:tcPr>
            <w:tcW w:w="2735" w:type="dxa"/>
            <w:vAlign w:val="center"/>
          </w:tcPr>
          <w:p w:rsidR="00D43D2E" w:rsidRPr="00E46C73" w:rsidRDefault="00D43D2E" w:rsidP="004D136A">
            <w:pPr>
              <w:jc w:val="right"/>
              <w:rPr>
                <w:sz w:val="22"/>
                <w:szCs w:val="22"/>
                <w:lang w:val="sr-Cyrl-CS"/>
              </w:rPr>
            </w:pPr>
          </w:p>
        </w:tc>
        <w:tc>
          <w:tcPr>
            <w:tcW w:w="1854" w:type="dxa"/>
            <w:shd w:val="clear" w:color="auto" w:fill="E6E6E6"/>
            <w:vAlign w:val="center"/>
          </w:tcPr>
          <w:p w:rsidR="00D43D2E" w:rsidRPr="00E46C73" w:rsidRDefault="00D43D2E" w:rsidP="004D136A">
            <w:pPr>
              <w:jc w:val="right"/>
              <w:rPr>
                <w:b/>
                <w:sz w:val="22"/>
                <w:szCs w:val="22"/>
                <w:lang w:val="sr-Cyrl-CS"/>
              </w:rPr>
            </w:pPr>
            <w:r>
              <w:rPr>
                <w:b/>
                <w:sz w:val="22"/>
                <w:szCs w:val="22"/>
                <w:lang w:val="sr-Cyrl-CS"/>
              </w:rPr>
              <w:t>-</w:t>
            </w:r>
          </w:p>
        </w:tc>
      </w:tr>
      <w:tr w:rsidR="00D43D2E" w:rsidRPr="00E46C73" w:rsidTr="004D136A">
        <w:trPr>
          <w:trHeight w:val="454"/>
          <w:jc w:val="center"/>
        </w:trPr>
        <w:tc>
          <w:tcPr>
            <w:tcW w:w="12643" w:type="dxa"/>
            <w:gridSpan w:val="5"/>
            <w:shd w:val="clear" w:color="auto" w:fill="E6E6E6"/>
            <w:vAlign w:val="center"/>
          </w:tcPr>
          <w:p w:rsidR="00D43D2E" w:rsidRPr="00E46C73" w:rsidRDefault="00D43D2E" w:rsidP="004D136A">
            <w:pPr>
              <w:jc w:val="right"/>
              <w:rPr>
                <w:sz w:val="22"/>
                <w:szCs w:val="22"/>
                <w:lang w:val="sr-Cyrl-CS"/>
              </w:rPr>
            </w:pPr>
            <w:r w:rsidRPr="00E46C73">
              <w:rPr>
                <w:b/>
                <w:sz w:val="22"/>
                <w:szCs w:val="22"/>
                <w:lang w:val="sr-Cyrl-CS"/>
              </w:rPr>
              <w:t xml:space="preserve">УКУПНО: </w:t>
            </w:r>
          </w:p>
        </w:tc>
        <w:tc>
          <w:tcPr>
            <w:tcW w:w="1854" w:type="dxa"/>
            <w:shd w:val="clear" w:color="auto" w:fill="E6E6E6"/>
            <w:vAlign w:val="center"/>
          </w:tcPr>
          <w:p w:rsidR="00D43D2E" w:rsidRPr="00E46C73" w:rsidRDefault="00D43D2E" w:rsidP="00ED43D4">
            <w:pPr>
              <w:jc w:val="right"/>
              <w:rPr>
                <w:b/>
                <w:sz w:val="22"/>
                <w:szCs w:val="22"/>
                <w:lang w:val="sr-Cyrl-CS"/>
              </w:rPr>
            </w:pPr>
            <w:r>
              <w:rPr>
                <w:b/>
                <w:sz w:val="22"/>
                <w:szCs w:val="22"/>
                <w:lang w:val="sr-Cyrl-CS"/>
              </w:rPr>
              <w:t>1.633.000,</w:t>
            </w:r>
            <w:r w:rsidR="00ED43D4">
              <w:rPr>
                <w:b/>
                <w:sz w:val="22"/>
                <w:szCs w:val="22"/>
                <w:lang w:val="sr-Cyrl-CS"/>
              </w:rPr>
              <w:t>00</w:t>
            </w:r>
          </w:p>
        </w:tc>
      </w:tr>
    </w:tbl>
    <w:p w:rsidR="00D43D2E" w:rsidRPr="00E46C73" w:rsidRDefault="00D43D2E" w:rsidP="00D43D2E">
      <w:pPr>
        <w:rPr>
          <w:lang w:val="sr-Cyrl-CS"/>
        </w:rPr>
        <w:sectPr w:rsidR="00D43D2E" w:rsidRPr="00E46C73" w:rsidSect="007640E6">
          <w:pgSz w:w="16840" w:h="11907" w:orient="landscape" w:code="9"/>
          <w:pgMar w:top="993" w:right="1440" w:bottom="1440" w:left="1440" w:header="720" w:footer="720" w:gutter="0"/>
          <w:cols w:space="720"/>
          <w:docGrid w:linePitch="360"/>
        </w:sectPr>
      </w:pPr>
    </w:p>
    <w:p w:rsidR="00D43D2E" w:rsidRPr="00E46C73" w:rsidRDefault="00D43D2E" w:rsidP="00D43D2E">
      <w:pPr>
        <w:rPr>
          <w:lang w:val="sr-Cyrl-CS"/>
        </w:rPr>
      </w:pPr>
    </w:p>
    <w:p w:rsidR="00D43D2E" w:rsidRPr="00E46C73" w:rsidRDefault="00D43D2E" w:rsidP="00D43D2E">
      <w:pPr>
        <w:ind w:left="360"/>
        <w:rPr>
          <w:sz w:val="22"/>
          <w:szCs w:val="22"/>
          <w:lang w:val="sr-Cyrl-CS"/>
        </w:rPr>
      </w:pPr>
    </w:p>
    <w:p w:rsidR="00D43D2E" w:rsidRPr="00E46C73" w:rsidRDefault="00D43D2E" w:rsidP="00D43D2E">
      <w:pPr>
        <w:rPr>
          <w:sz w:val="22"/>
          <w:szCs w:val="22"/>
          <w:lang w:val="sr-Cyrl-CS"/>
        </w:rPr>
      </w:pPr>
      <w:r w:rsidRPr="00E46C73">
        <w:rPr>
          <w:b/>
          <w:i/>
          <w:sz w:val="22"/>
          <w:szCs w:val="22"/>
          <w:lang w:val="sr-Cyrl-CS"/>
        </w:rPr>
        <w:t>7.3. Дугови</w:t>
      </w:r>
      <w:r w:rsidRPr="00E46C73">
        <w:rPr>
          <w:sz w:val="22"/>
          <w:szCs w:val="22"/>
          <w:lang w:val="sr-Cyrl-CS"/>
        </w:rPr>
        <w:t xml:space="preserve"> (издаци за реализацију програма који нису покривени, према висини и врсти): </w:t>
      </w:r>
    </w:p>
    <w:p w:rsidR="00D43D2E" w:rsidRPr="00E46C73" w:rsidRDefault="00D43D2E" w:rsidP="00D43D2E">
      <w:pPr>
        <w:ind w:left="360"/>
        <w:rPr>
          <w:sz w:val="22"/>
          <w:szCs w:val="22"/>
          <w:lang w:val="sr-Cyrl-CS"/>
        </w:rPr>
      </w:pPr>
    </w:p>
    <w:p w:rsidR="00D43D2E" w:rsidRPr="00E46C73" w:rsidRDefault="00D43D2E" w:rsidP="00D43D2E">
      <w:pPr>
        <w:ind w:left="360"/>
        <w:rPr>
          <w:sz w:val="22"/>
          <w:szCs w:val="22"/>
          <w:lang w:val="sr-Cyrl-CS"/>
        </w:rPr>
      </w:pPr>
      <w:r>
        <w:rPr>
          <w:sz w:val="22"/>
          <w:szCs w:val="22"/>
          <w:lang w:val="sr-Cyrl-CS"/>
        </w:rPr>
        <w:t>нема</w:t>
      </w:r>
    </w:p>
    <w:p w:rsidR="00D43D2E" w:rsidRPr="00E46C73" w:rsidRDefault="00D43D2E" w:rsidP="00D43D2E">
      <w:pPr>
        <w:ind w:left="360"/>
        <w:rPr>
          <w:sz w:val="22"/>
          <w:szCs w:val="22"/>
          <w:lang w:val="sr-Cyrl-CS"/>
        </w:rPr>
      </w:pPr>
    </w:p>
    <w:p w:rsidR="00D43D2E" w:rsidRDefault="00D43D2E" w:rsidP="00D43D2E">
      <w:pPr>
        <w:numPr>
          <w:ilvl w:val="0"/>
          <w:numId w:val="1"/>
        </w:numPr>
        <w:tabs>
          <w:tab w:val="left" w:pos="1800"/>
        </w:tabs>
        <w:spacing w:after="240"/>
        <w:jc w:val="both"/>
        <w:rPr>
          <w:sz w:val="22"/>
          <w:szCs w:val="22"/>
          <w:lang w:val="sr-Cyrl-CS"/>
        </w:rPr>
      </w:pPr>
      <w:r w:rsidRPr="00E46C73">
        <w:rPr>
          <w:b/>
          <w:sz w:val="22"/>
          <w:szCs w:val="22"/>
          <w:lang w:val="sr-Cyrl-CS"/>
        </w:rPr>
        <w:t>Кратак опис проблема који су се јавили током реализације програма</w:t>
      </w:r>
      <w:r w:rsidRPr="00E46C73">
        <w:rPr>
          <w:sz w:val="22"/>
          <w:szCs w:val="22"/>
          <w:lang w:val="sr-Cyrl-CS"/>
        </w:rPr>
        <w:t>:</w:t>
      </w:r>
    </w:p>
    <w:p w:rsidR="00D43D2E" w:rsidRPr="00E46C73" w:rsidRDefault="00D43D2E" w:rsidP="00D43D2E">
      <w:pPr>
        <w:tabs>
          <w:tab w:val="left" w:pos="1800"/>
        </w:tabs>
        <w:spacing w:after="240"/>
        <w:ind w:left="720"/>
        <w:jc w:val="both"/>
        <w:rPr>
          <w:sz w:val="22"/>
          <w:szCs w:val="22"/>
          <w:lang w:val="sr-Cyrl-CS"/>
        </w:rPr>
      </w:pPr>
    </w:p>
    <w:p w:rsidR="00D43D2E" w:rsidRPr="00E46C73" w:rsidRDefault="00D43D2E" w:rsidP="00D43D2E">
      <w:pPr>
        <w:ind w:left="360"/>
        <w:rPr>
          <w:sz w:val="22"/>
          <w:szCs w:val="22"/>
          <w:lang w:val="sr-Cyrl-CS"/>
        </w:rPr>
      </w:pPr>
    </w:p>
    <w:p w:rsidR="00D43D2E" w:rsidRPr="00E46C73" w:rsidRDefault="00D43D2E" w:rsidP="00D43D2E">
      <w:pPr>
        <w:ind w:left="360"/>
        <w:rPr>
          <w:sz w:val="22"/>
          <w:szCs w:val="22"/>
          <w:lang w:val="sr-Cyrl-CS"/>
        </w:rPr>
      </w:pPr>
    </w:p>
    <w:p w:rsidR="00D43D2E" w:rsidRPr="00E46C73" w:rsidRDefault="00D43D2E" w:rsidP="00D43D2E">
      <w:pPr>
        <w:ind w:left="360"/>
        <w:rPr>
          <w:b/>
          <w:sz w:val="22"/>
          <w:szCs w:val="22"/>
          <w:lang w:val="sr-Cyrl-CS"/>
        </w:rPr>
      </w:pPr>
    </w:p>
    <w:p w:rsidR="00D43D2E" w:rsidRPr="00E46C73" w:rsidRDefault="00D43D2E" w:rsidP="00D43D2E">
      <w:pPr>
        <w:ind w:left="360"/>
        <w:rPr>
          <w:sz w:val="22"/>
          <w:szCs w:val="22"/>
          <w:lang w:val="sr-Cyrl-CS"/>
        </w:rPr>
      </w:pPr>
      <w:r w:rsidRPr="00B87985">
        <w:rPr>
          <w:sz w:val="22"/>
          <w:szCs w:val="22"/>
          <w:lang w:val="sr-Cyrl-CS"/>
        </w:rPr>
        <w:t xml:space="preserve">9. </w:t>
      </w:r>
      <w:r w:rsidRPr="00E46C73">
        <w:rPr>
          <w:b/>
          <w:sz w:val="22"/>
          <w:szCs w:val="22"/>
          <w:lang w:val="sr-Cyrl-CS"/>
        </w:rPr>
        <w:t>Оцена</w:t>
      </w:r>
      <w:r w:rsidRPr="00E46C73">
        <w:rPr>
          <w:sz w:val="22"/>
          <w:szCs w:val="22"/>
          <w:lang w:val="sr-Cyrl-CS"/>
        </w:rPr>
        <w:t xml:space="preserve"> </w:t>
      </w:r>
      <w:r w:rsidRPr="00E46C73">
        <w:rPr>
          <w:b/>
          <w:sz w:val="22"/>
          <w:szCs w:val="22"/>
          <w:lang w:val="sr-Cyrl-CS"/>
        </w:rPr>
        <w:t>ревизора</w:t>
      </w:r>
    </w:p>
    <w:p w:rsidR="00D43D2E" w:rsidRPr="00E46C73" w:rsidRDefault="00D43D2E" w:rsidP="00D43D2E">
      <w:pPr>
        <w:ind w:left="360"/>
        <w:rPr>
          <w:sz w:val="22"/>
          <w:szCs w:val="22"/>
          <w:lang w:val="sr-Cyrl-CS"/>
        </w:rPr>
      </w:pPr>
    </w:p>
    <w:p w:rsidR="00D43D2E" w:rsidRPr="00E46C73" w:rsidRDefault="00D43D2E" w:rsidP="00D43D2E">
      <w:pPr>
        <w:ind w:left="360"/>
        <w:rPr>
          <w:sz w:val="22"/>
          <w:szCs w:val="22"/>
          <w:lang w:val="sr-Cyrl-CS"/>
        </w:rPr>
      </w:pPr>
    </w:p>
    <w:p w:rsidR="00D43D2E" w:rsidRPr="00E46C73" w:rsidRDefault="00D43D2E" w:rsidP="00D43D2E">
      <w:pPr>
        <w:ind w:left="360"/>
        <w:rPr>
          <w:sz w:val="22"/>
          <w:szCs w:val="22"/>
          <w:lang w:val="sr-Cyrl-CS"/>
        </w:rPr>
      </w:pPr>
    </w:p>
    <w:p w:rsidR="00D43D2E" w:rsidRPr="00E46C73" w:rsidRDefault="00D43D2E" w:rsidP="00D43D2E">
      <w:pPr>
        <w:tabs>
          <w:tab w:val="left" w:pos="1800"/>
        </w:tabs>
        <w:spacing w:after="240"/>
        <w:jc w:val="center"/>
        <w:rPr>
          <w:sz w:val="22"/>
          <w:szCs w:val="22"/>
          <w:lang w:val="sr-Cyrl-CS"/>
        </w:rPr>
      </w:pPr>
      <w:proofErr w:type="spellStart"/>
      <w:r w:rsidRPr="00E46C73">
        <w:rPr>
          <w:sz w:val="22"/>
          <w:szCs w:val="22"/>
          <w:lang w:val="sr-Cyrl-CS"/>
        </w:rPr>
        <w:t>М.П</w:t>
      </w:r>
      <w:proofErr w:type="spellEnd"/>
      <w:r w:rsidRPr="00E46C73">
        <w:rPr>
          <w:sz w:val="22"/>
          <w:szCs w:val="22"/>
          <w:lang w:val="sr-Cyrl-CS"/>
        </w:rPr>
        <w:t>.</w:t>
      </w:r>
    </w:p>
    <w:p w:rsidR="00D43D2E" w:rsidRPr="00E46C73" w:rsidRDefault="00D43D2E" w:rsidP="00D43D2E">
      <w:pPr>
        <w:rPr>
          <w:sz w:val="22"/>
          <w:szCs w:val="22"/>
          <w:lang w:val="sr-Cyrl-CS"/>
        </w:rPr>
      </w:pPr>
      <w:r>
        <w:rPr>
          <w:sz w:val="22"/>
          <w:szCs w:val="22"/>
          <w:lang w:val="sr-Latn-RS"/>
        </w:rPr>
        <w:t xml:space="preserve">      </w:t>
      </w:r>
      <w:r w:rsidRPr="00E46C73">
        <w:rPr>
          <w:sz w:val="22"/>
          <w:szCs w:val="22"/>
          <w:lang w:val="sr-Cyrl-CS"/>
        </w:rPr>
        <w:t>РУКОВОДИЛАЦ ПРОГРАМА</w:t>
      </w:r>
      <w:r w:rsidRPr="00E46C73">
        <w:rPr>
          <w:sz w:val="22"/>
          <w:szCs w:val="22"/>
          <w:lang w:val="sr-Cyrl-CS"/>
        </w:rPr>
        <w:tab/>
      </w:r>
      <w:r w:rsidRPr="00E46C73">
        <w:rPr>
          <w:sz w:val="22"/>
          <w:szCs w:val="22"/>
          <w:lang w:val="sr-Cyrl-CS"/>
        </w:rPr>
        <w:tab/>
        <w:t xml:space="preserve"> </w:t>
      </w:r>
      <w:r w:rsidR="00ED43D4">
        <w:rPr>
          <w:sz w:val="22"/>
          <w:szCs w:val="22"/>
          <w:lang w:val="sr-Latn-RS"/>
        </w:rPr>
        <w:t xml:space="preserve">              </w:t>
      </w:r>
      <w:r w:rsidRPr="00E46C73">
        <w:rPr>
          <w:sz w:val="22"/>
          <w:szCs w:val="22"/>
          <w:lang w:val="sr-Cyrl-CS"/>
        </w:rPr>
        <w:t>ЛИЦЕ ОВЛАШЋЕНО ЗА ЗАСТУПАЊЕ</w:t>
      </w:r>
    </w:p>
    <w:p w:rsidR="00D43D2E" w:rsidRDefault="00D43D2E" w:rsidP="00D43D2E">
      <w:pPr>
        <w:rPr>
          <w:sz w:val="22"/>
          <w:szCs w:val="22"/>
          <w:lang w:val="sr-Latn-RS"/>
        </w:rPr>
      </w:pPr>
      <w:r>
        <w:rPr>
          <w:sz w:val="22"/>
          <w:szCs w:val="22"/>
          <w:lang w:val="sr-Latn-RS"/>
        </w:rPr>
        <w:t xml:space="preserve">      ___</w:t>
      </w:r>
      <w:r w:rsidRPr="00E46C73">
        <w:rPr>
          <w:sz w:val="22"/>
          <w:szCs w:val="22"/>
          <w:lang w:val="sr-Cyrl-CS"/>
        </w:rPr>
        <w:t xml:space="preserve">________________________                      </w:t>
      </w:r>
      <w:r w:rsidR="00ED43D4">
        <w:rPr>
          <w:sz w:val="22"/>
          <w:szCs w:val="22"/>
          <w:lang w:val="sr-Latn-RS"/>
        </w:rPr>
        <w:t xml:space="preserve">           </w:t>
      </w:r>
      <w:r w:rsidRPr="00E46C73">
        <w:rPr>
          <w:sz w:val="22"/>
          <w:szCs w:val="22"/>
          <w:lang w:val="sr-Cyrl-CS"/>
        </w:rPr>
        <w:t>___</w:t>
      </w:r>
      <w:r>
        <w:rPr>
          <w:sz w:val="22"/>
          <w:szCs w:val="22"/>
          <w:lang w:val="sr-Cyrl-CS"/>
        </w:rPr>
        <w:t>_______________________________</w:t>
      </w:r>
    </w:p>
    <w:p w:rsidR="00D43D2E" w:rsidRPr="00D610E3" w:rsidRDefault="00D43D2E" w:rsidP="00D43D2E">
      <w:pPr>
        <w:rPr>
          <w:sz w:val="22"/>
          <w:szCs w:val="22"/>
          <w:lang w:val="sr-Cyrl-CS"/>
        </w:rPr>
      </w:pPr>
      <w:r>
        <w:rPr>
          <w:b/>
          <w:sz w:val="22"/>
          <w:szCs w:val="22"/>
          <w:lang w:val="sr-Cyrl-RS"/>
        </w:rPr>
        <w:t xml:space="preserve">      Мирко Вујаклија                           </w:t>
      </w:r>
      <w:r w:rsidR="00ED43D4">
        <w:rPr>
          <w:b/>
          <w:sz w:val="22"/>
          <w:szCs w:val="22"/>
          <w:lang w:val="sr-Cyrl-RS"/>
        </w:rPr>
        <w:t xml:space="preserve">                           </w:t>
      </w:r>
      <w:r>
        <w:rPr>
          <w:b/>
          <w:sz w:val="22"/>
          <w:szCs w:val="22"/>
          <w:lang w:val="sr-Cyrl-CS"/>
        </w:rPr>
        <w:t>С</w:t>
      </w:r>
      <w:r w:rsidR="00ED43D4">
        <w:rPr>
          <w:b/>
          <w:sz w:val="22"/>
          <w:szCs w:val="22"/>
          <w:lang w:val="sr-Cyrl-CS"/>
        </w:rPr>
        <w:t xml:space="preserve">лободан Бранковић, ген. </w:t>
      </w:r>
      <w:proofErr w:type="spellStart"/>
      <w:r w:rsidR="00ED43D4">
        <w:rPr>
          <w:b/>
          <w:sz w:val="22"/>
          <w:szCs w:val="22"/>
          <w:lang w:val="sr-Cyrl-CS"/>
        </w:rPr>
        <w:t>Сек</w:t>
      </w:r>
      <w:proofErr w:type="spellEnd"/>
      <w:r w:rsidR="00ED43D4">
        <w:rPr>
          <w:b/>
          <w:sz w:val="22"/>
          <w:szCs w:val="22"/>
          <w:lang w:val="sr-Cyrl-CS"/>
        </w:rPr>
        <w:t>.</w:t>
      </w:r>
      <w:r>
        <w:rPr>
          <w:b/>
          <w:sz w:val="22"/>
          <w:szCs w:val="22"/>
          <w:lang w:val="sr-Cyrl-CS"/>
        </w:rPr>
        <w:t xml:space="preserve"> АСС</w:t>
      </w:r>
    </w:p>
    <w:p w:rsidR="00D43D2E" w:rsidRPr="00E46C73" w:rsidRDefault="00D43D2E" w:rsidP="00D43D2E">
      <w:pPr>
        <w:jc w:val="center"/>
        <w:rPr>
          <w:b/>
          <w:sz w:val="22"/>
          <w:szCs w:val="22"/>
          <w:lang w:val="sr-Cyrl-CS"/>
        </w:rPr>
      </w:pPr>
    </w:p>
    <w:p w:rsidR="00D43D2E" w:rsidRPr="00E46C73" w:rsidRDefault="00D43D2E" w:rsidP="00D43D2E">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D43D2E" w:rsidRPr="00E46C73" w:rsidTr="004D136A">
        <w:tc>
          <w:tcPr>
            <w:tcW w:w="2433" w:type="dxa"/>
          </w:tcPr>
          <w:p w:rsidR="00D43D2E" w:rsidRPr="00E46C73" w:rsidRDefault="00D43D2E" w:rsidP="004D136A">
            <w:pPr>
              <w:rPr>
                <w:sz w:val="22"/>
                <w:szCs w:val="22"/>
                <w:lang w:val="sr-Cyrl-CS"/>
              </w:rPr>
            </w:pPr>
            <w:r w:rsidRPr="00E46C73">
              <w:rPr>
                <w:sz w:val="22"/>
                <w:szCs w:val="22"/>
                <w:lang w:val="sr-Cyrl-CS"/>
              </w:rPr>
              <w:t>Датум пријема извештаја:</w:t>
            </w:r>
          </w:p>
        </w:tc>
        <w:tc>
          <w:tcPr>
            <w:tcW w:w="4112" w:type="dxa"/>
          </w:tcPr>
          <w:p w:rsidR="00D43D2E" w:rsidRPr="00E46C73" w:rsidRDefault="00D43D2E" w:rsidP="004D136A">
            <w:pPr>
              <w:rPr>
                <w:sz w:val="22"/>
                <w:szCs w:val="22"/>
                <w:lang w:val="sr-Cyrl-CS"/>
              </w:rPr>
            </w:pPr>
          </w:p>
          <w:p w:rsidR="00D43D2E" w:rsidRPr="00E46C73" w:rsidRDefault="00D43D2E" w:rsidP="004D136A">
            <w:pPr>
              <w:rPr>
                <w:sz w:val="22"/>
                <w:szCs w:val="22"/>
                <w:lang w:val="sr-Cyrl-CS"/>
              </w:rPr>
            </w:pPr>
          </w:p>
        </w:tc>
      </w:tr>
      <w:tr w:rsidR="00D43D2E" w:rsidRPr="00E46C73" w:rsidTr="004D136A">
        <w:tc>
          <w:tcPr>
            <w:tcW w:w="2433" w:type="dxa"/>
          </w:tcPr>
          <w:p w:rsidR="00D43D2E" w:rsidRPr="00E46C73" w:rsidRDefault="00D43D2E" w:rsidP="004D136A">
            <w:pPr>
              <w:rPr>
                <w:sz w:val="22"/>
                <w:szCs w:val="22"/>
                <w:lang w:val="sr-Cyrl-CS"/>
              </w:rPr>
            </w:pPr>
            <w:r w:rsidRPr="00E46C73">
              <w:rPr>
                <w:sz w:val="22"/>
                <w:szCs w:val="22"/>
                <w:lang w:val="sr-Cyrl-CS"/>
              </w:rPr>
              <w:t>Извештај прегледао и оценио:</w:t>
            </w:r>
          </w:p>
        </w:tc>
        <w:tc>
          <w:tcPr>
            <w:tcW w:w="4112" w:type="dxa"/>
          </w:tcPr>
          <w:p w:rsidR="00D43D2E" w:rsidRPr="00E46C73" w:rsidRDefault="00D43D2E" w:rsidP="004D136A">
            <w:pPr>
              <w:rPr>
                <w:sz w:val="22"/>
                <w:szCs w:val="22"/>
                <w:lang w:val="sr-Cyrl-CS"/>
              </w:rPr>
            </w:pPr>
          </w:p>
        </w:tc>
      </w:tr>
      <w:tr w:rsidR="00D43D2E" w:rsidRPr="00E46C73" w:rsidTr="004D136A">
        <w:tc>
          <w:tcPr>
            <w:tcW w:w="2433" w:type="dxa"/>
          </w:tcPr>
          <w:p w:rsidR="00D43D2E" w:rsidRPr="00E46C73" w:rsidRDefault="00D43D2E" w:rsidP="004D136A">
            <w:pPr>
              <w:rPr>
                <w:sz w:val="22"/>
                <w:szCs w:val="22"/>
                <w:lang w:val="sr-Cyrl-CS"/>
              </w:rPr>
            </w:pPr>
            <w:r w:rsidRPr="00E46C73">
              <w:rPr>
                <w:sz w:val="22"/>
                <w:szCs w:val="22"/>
                <w:lang w:val="sr-Cyrl-CS"/>
              </w:rPr>
              <w:t xml:space="preserve">Извештај прихваћен и позитивно оцењен </w:t>
            </w:r>
          </w:p>
        </w:tc>
        <w:tc>
          <w:tcPr>
            <w:tcW w:w="4112" w:type="dxa"/>
          </w:tcPr>
          <w:p w:rsidR="00D43D2E" w:rsidRPr="00E46C73" w:rsidRDefault="00D43D2E" w:rsidP="004D136A">
            <w:pPr>
              <w:rPr>
                <w:sz w:val="22"/>
                <w:szCs w:val="22"/>
                <w:lang w:val="sr-Cyrl-CS"/>
              </w:rPr>
            </w:pPr>
            <w:r w:rsidRPr="00E46C73">
              <w:rPr>
                <w:sz w:val="22"/>
                <w:szCs w:val="22"/>
                <w:lang w:val="sr-Cyrl-CS"/>
              </w:rPr>
              <w:t xml:space="preserve">                  ДА                               НЕ</w:t>
            </w:r>
          </w:p>
          <w:p w:rsidR="00D43D2E" w:rsidRPr="00E46C73" w:rsidRDefault="00D43D2E" w:rsidP="004D136A">
            <w:pPr>
              <w:rPr>
                <w:sz w:val="22"/>
                <w:szCs w:val="22"/>
                <w:lang w:val="sr-Cyrl-CS"/>
              </w:rPr>
            </w:pPr>
          </w:p>
        </w:tc>
      </w:tr>
      <w:tr w:rsidR="00D43D2E" w:rsidRPr="00E46C73" w:rsidTr="004D136A">
        <w:tc>
          <w:tcPr>
            <w:tcW w:w="2433" w:type="dxa"/>
          </w:tcPr>
          <w:p w:rsidR="00D43D2E" w:rsidRPr="00E46C73" w:rsidRDefault="00D43D2E" w:rsidP="004D136A">
            <w:pPr>
              <w:rPr>
                <w:sz w:val="22"/>
                <w:szCs w:val="22"/>
                <w:lang w:val="sr-Cyrl-CS"/>
              </w:rPr>
            </w:pPr>
            <w:r w:rsidRPr="00E46C73">
              <w:rPr>
                <w:sz w:val="22"/>
                <w:szCs w:val="22"/>
                <w:lang w:val="sr-Cyrl-CS"/>
              </w:rPr>
              <w:t>Датум:</w:t>
            </w:r>
          </w:p>
        </w:tc>
        <w:tc>
          <w:tcPr>
            <w:tcW w:w="4112" w:type="dxa"/>
          </w:tcPr>
          <w:p w:rsidR="00D43D2E" w:rsidRPr="00E46C73" w:rsidRDefault="00D43D2E" w:rsidP="004D136A">
            <w:pPr>
              <w:rPr>
                <w:sz w:val="22"/>
                <w:szCs w:val="22"/>
                <w:lang w:val="sr-Cyrl-CS"/>
              </w:rPr>
            </w:pPr>
          </w:p>
          <w:p w:rsidR="00D43D2E" w:rsidRPr="00E46C73" w:rsidRDefault="00D43D2E" w:rsidP="004D136A">
            <w:pPr>
              <w:rPr>
                <w:sz w:val="22"/>
                <w:szCs w:val="22"/>
                <w:lang w:val="sr-Cyrl-CS"/>
              </w:rPr>
            </w:pPr>
          </w:p>
        </w:tc>
      </w:tr>
      <w:tr w:rsidR="00D43D2E" w:rsidRPr="00E46C73" w:rsidTr="004D136A">
        <w:tc>
          <w:tcPr>
            <w:tcW w:w="2433" w:type="dxa"/>
          </w:tcPr>
          <w:p w:rsidR="00D43D2E" w:rsidRPr="00E46C73" w:rsidRDefault="00D43D2E" w:rsidP="004D136A">
            <w:pPr>
              <w:rPr>
                <w:sz w:val="22"/>
                <w:szCs w:val="22"/>
                <w:lang w:val="sr-Cyrl-CS"/>
              </w:rPr>
            </w:pPr>
            <w:r w:rsidRPr="00E46C73">
              <w:rPr>
                <w:sz w:val="22"/>
                <w:szCs w:val="22"/>
                <w:lang w:val="sr-Cyrl-CS"/>
              </w:rPr>
              <w:t>Потпис службеног лица Министарства</w:t>
            </w:r>
          </w:p>
        </w:tc>
        <w:tc>
          <w:tcPr>
            <w:tcW w:w="4112" w:type="dxa"/>
          </w:tcPr>
          <w:p w:rsidR="00D43D2E" w:rsidRPr="00E46C73" w:rsidRDefault="00D43D2E" w:rsidP="004D136A">
            <w:pPr>
              <w:rPr>
                <w:sz w:val="22"/>
                <w:szCs w:val="22"/>
                <w:lang w:val="sr-Cyrl-CS"/>
              </w:rPr>
            </w:pPr>
          </w:p>
        </w:tc>
      </w:tr>
    </w:tbl>
    <w:p w:rsidR="00D43D2E" w:rsidRPr="00E46C73" w:rsidRDefault="00D43D2E" w:rsidP="00D43D2E">
      <w:pPr>
        <w:rPr>
          <w:sz w:val="22"/>
          <w:szCs w:val="22"/>
          <w:lang w:val="sr-Cyrl-CS"/>
        </w:rPr>
      </w:pPr>
    </w:p>
    <w:p w:rsidR="00D43D2E" w:rsidRPr="00E46C73" w:rsidRDefault="00D43D2E" w:rsidP="00D43D2E">
      <w:pPr>
        <w:rPr>
          <w:sz w:val="22"/>
          <w:szCs w:val="22"/>
          <w:lang w:val="sr-Cyrl-CS"/>
        </w:rPr>
      </w:pPr>
    </w:p>
    <w:p w:rsidR="00D43D2E" w:rsidRDefault="00D43D2E" w:rsidP="00D43D2E">
      <w:pPr>
        <w:spacing w:line="360" w:lineRule="auto"/>
        <w:jc w:val="both"/>
        <w:rPr>
          <w:sz w:val="22"/>
          <w:szCs w:val="22"/>
          <w:lang w:val="sr-Cyrl-CS"/>
        </w:rPr>
      </w:pPr>
    </w:p>
    <w:p w:rsidR="00D43D2E" w:rsidRDefault="00D43D2E" w:rsidP="00D43D2E">
      <w:pPr>
        <w:spacing w:line="360" w:lineRule="auto"/>
        <w:jc w:val="both"/>
        <w:rPr>
          <w:sz w:val="22"/>
          <w:szCs w:val="22"/>
          <w:lang w:val="sr-Cyrl-CS"/>
        </w:rPr>
      </w:pPr>
    </w:p>
    <w:p w:rsidR="00D43D2E" w:rsidRDefault="00D43D2E" w:rsidP="00D43D2E">
      <w:pPr>
        <w:spacing w:line="360" w:lineRule="auto"/>
        <w:jc w:val="both"/>
        <w:rPr>
          <w:sz w:val="22"/>
          <w:szCs w:val="22"/>
          <w:lang w:val="sr-Cyrl-CS"/>
        </w:rPr>
      </w:pPr>
    </w:p>
    <w:p w:rsidR="00D43D2E" w:rsidRDefault="00D43D2E" w:rsidP="00D43D2E">
      <w:pPr>
        <w:spacing w:line="360" w:lineRule="auto"/>
        <w:jc w:val="both"/>
        <w:rPr>
          <w:sz w:val="22"/>
          <w:szCs w:val="22"/>
          <w:lang w:val="sr-Cyrl-CS"/>
        </w:rPr>
      </w:pPr>
    </w:p>
    <w:p w:rsidR="00D43D2E" w:rsidRDefault="00D43D2E" w:rsidP="00D43D2E">
      <w:pPr>
        <w:spacing w:line="360" w:lineRule="auto"/>
        <w:jc w:val="both"/>
        <w:rPr>
          <w:sz w:val="22"/>
          <w:szCs w:val="22"/>
          <w:lang w:val="sr-Cyrl-CS"/>
        </w:rPr>
      </w:pPr>
    </w:p>
    <w:p w:rsidR="00D43D2E" w:rsidRDefault="00D43D2E" w:rsidP="00D43D2E">
      <w:pPr>
        <w:spacing w:line="360" w:lineRule="auto"/>
        <w:jc w:val="both"/>
        <w:rPr>
          <w:sz w:val="22"/>
          <w:szCs w:val="22"/>
          <w:lang w:val="sr-Cyrl-CS"/>
        </w:rPr>
      </w:pPr>
    </w:p>
    <w:p w:rsidR="00D43D2E" w:rsidRDefault="00D43D2E" w:rsidP="00D43D2E">
      <w:pPr>
        <w:spacing w:line="360" w:lineRule="auto"/>
        <w:jc w:val="both"/>
        <w:rPr>
          <w:sz w:val="22"/>
          <w:szCs w:val="22"/>
          <w:lang w:val="sr-Cyrl-CS"/>
        </w:rPr>
      </w:pPr>
    </w:p>
    <w:p w:rsidR="00D43D2E" w:rsidRDefault="00D43D2E" w:rsidP="00D43D2E">
      <w:pPr>
        <w:spacing w:line="360" w:lineRule="auto"/>
        <w:jc w:val="both"/>
        <w:rPr>
          <w:sz w:val="22"/>
          <w:szCs w:val="22"/>
          <w:lang w:val="sr-Cyrl-CS"/>
        </w:rPr>
      </w:pPr>
    </w:p>
    <w:p w:rsidR="00D43D2E" w:rsidRDefault="00D43D2E" w:rsidP="00D43D2E">
      <w:pPr>
        <w:spacing w:line="360" w:lineRule="auto"/>
        <w:jc w:val="both"/>
        <w:rPr>
          <w:sz w:val="22"/>
          <w:szCs w:val="22"/>
          <w:lang w:val="sr-Cyrl-CS"/>
        </w:rPr>
      </w:pPr>
    </w:p>
    <w:p w:rsidR="00D43D2E" w:rsidRDefault="00D43D2E" w:rsidP="00D43D2E">
      <w:pPr>
        <w:spacing w:line="360" w:lineRule="auto"/>
        <w:jc w:val="both"/>
        <w:rPr>
          <w:sz w:val="22"/>
          <w:szCs w:val="22"/>
          <w:lang w:val="sr-Cyrl-CS"/>
        </w:rPr>
      </w:pPr>
    </w:p>
    <w:p w:rsidR="00C33662" w:rsidRDefault="00C33662"/>
    <w:sectPr w:rsidR="00C33662">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8B" w:rsidRDefault="00E9498B">
      <w:r>
        <w:separator/>
      </w:r>
    </w:p>
  </w:endnote>
  <w:endnote w:type="continuationSeparator" w:id="0">
    <w:p w:rsidR="00E9498B" w:rsidRDefault="00E9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7D" w:rsidRDefault="0072287D" w:rsidP="00420A90">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72287D" w:rsidRDefault="0072287D" w:rsidP="00420A90">
    <w:pPr>
      <w:pStyle w:val="Podnojestranic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7D" w:rsidRDefault="0072287D" w:rsidP="00420A90">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557CC">
      <w:rPr>
        <w:rStyle w:val="Brojstranice"/>
        <w:noProof/>
      </w:rPr>
      <w:t>6</w:t>
    </w:r>
    <w:r>
      <w:rPr>
        <w:rStyle w:val="Brojstranice"/>
      </w:rPr>
      <w:fldChar w:fldCharType="end"/>
    </w:r>
  </w:p>
  <w:p w:rsidR="0072287D" w:rsidRDefault="0072287D" w:rsidP="00420A90">
    <w:pPr>
      <w:pStyle w:val="Podnojestranice"/>
      <w:ind w:right="360"/>
      <w:jc w:val="right"/>
    </w:pPr>
  </w:p>
  <w:p w:rsidR="0072287D" w:rsidRDefault="0072287D">
    <w:pPr>
      <w:pStyle w:val="Podnojestranic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BEA" w:rsidRDefault="00ED43D4" w:rsidP="00F50E6D">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4D7BEA" w:rsidRDefault="00E9498B" w:rsidP="00F50E6D">
    <w:pPr>
      <w:pStyle w:val="Podnojestranic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BEA" w:rsidRDefault="00ED43D4" w:rsidP="00F50E6D">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557CC">
      <w:rPr>
        <w:rStyle w:val="Brojstranice"/>
        <w:noProof/>
      </w:rPr>
      <w:t>7</w:t>
    </w:r>
    <w:r>
      <w:rPr>
        <w:rStyle w:val="Brojstranice"/>
      </w:rPr>
      <w:fldChar w:fldCharType="end"/>
    </w:r>
  </w:p>
  <w:p w:rsidR="004D7BEA" w:rsidRDefault="00E9498B" w:rsidP="00F50E6D">
    <w:pPr>
      <w:pStyle w:val="Podnojestranice"/>
      <w:ind w:right="360"/>
      <w:jc w:val="right"/>
    </w:pPr>
  </w:p>
  <w:p w:rsidR="004D7BEA" w:rsidRDefault="00E9498B">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8B" w:rsidRDefault="00E9498B">
      <w:r>
        <w:separator/>
      </w:r>
    </w:p>
  </w:footnote>
  <w:footnote w:type="continuationSeparator" w:id="0">
    <w:p w:rsidR="00E9498B" w:rsidRDefault="00E94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AFE"/>
    <w:multiLevelType w:val="hybridMultilevel"/>
    <w:tmpl w:val="D10C2F7A"/>
    <w:lvl w:ilvl="0" w:tplc="081A0001">
      <w:numFmt w:val="bullet"/>
      <w:lvlText w:val=""/>
      <w:lvlJc w:val="left"/>
      <w:pPr>
        <w:tabs>
          <w:tab w:val="num" w:pos="1068"/>
        </w:tabs>
        <w:ind w:left="1068" w:hanging="360"/>
      </w:pPr>
      <w:rPr>
        <w:rFonts w:ascii="Symbol" w:eastAsia="Times New Roman" w:hAnsi="Symbol" w:cs="Times New Roman" w:hint="default"/>
      </w:rPr>
    </w:lvl>
    <w:lvl w:ilvl="1" w:tplc="081A0003" w:tentative="1">
      <w:start w:val="1"/>
      <w:numFmt w:val="bullet"/>
      <w:lvlText w:val="o"/>
      <w:lvlJc w:val="left"/>
      <w:pPr>
        <w:tabs>
          <w:tab w:val="num" w:pos="1788"/>
        </w:tabs>
        <w:ind w:left="1788" w:hanging="360"/>
      </w:pPr>
      <w:rPr>
        <w:rFonts w:ascii="Courier New" w:hAnsi="Courier New" w:cs="Courier New" w:hint="default"/>
      </w:rPr>
    </w:lvl>
    <w:lvl w:ilvl="2" w:tplc="081A0005" w:tentative="1">
      <w:start w:val="1"/>
      <w:numFmt w:val="bullet"/>
      <w:lvlText w:val=""/>
      <w:lvlJc w:val="left"/>
      <w:pPr>
        <w:tabs>
          <w:tab w:val="num" w:pos="2508"/>
        </w:tabs>
        <w:ind w:left="2508" w:hanging="360"/>
      </w:pPr>
      <w:rPr>
        <w:rFonts w:ascii="Wingdings" w:hAnsi="Wingdings" w:hint="default"/>
      </w:rPr>
    </w:lvl>
    <w:lvl w:ilvl="3" w:tplc="081A0001" w:tentative="1">
      <w:start w:val="1"/>
      <w:numFmt w:val="bullet"/>
      <w:lvlText w:val=""/>
      <w:lvlJc w:val="left"/>
      <w:pPr>
        <w:tabs>
          <w:tab w:val="num" w:pos="3228"/>
        </w:tabs>
        <w:ind w:left="3228" w:hanging="360"/>
      </w:pPr>
      <w:rPr>
        <w:rFonts w:ascii="Symbol" w:hAnsi="Symbol" w:hint="default"/>
      </w:rPr>
    </w:lvl>
    <w:lvl w:ilvl="4" w:tplc="081A0003" w:tentative="1">
      <w:start w:val="1"/>
      <w:numFmt w:val="bullet"/>
      <w:lvlText w:val="o"/>
      <w:lvlJc w:val="left"/>
      <w:pPr>
        <w:tabs>
          <w:tab w:val="num" w:pos="3948"/>
        </w:tabs>
        <w:ind w:left="3948" w:hanging="360"/>
      </w:pPr>
      <w:rPr>
        <w:rFonts w:ascii="Courier New" w:hAnsi="Courier New" w:cs="Courier New" w:hint="default"/>
      </w:rPr>
    </w:lvl>
    <w:lvl w:ilvl="5" w:tplc="081A0005" w:tentative="1">
      <w:start w:val="1"/>
      <w:numFmt w:val="bullet"/>
      <w:lvlText w:val=""/>
      <w:lvlJc w:val="left"/>
      <w:pPr>
        <w:tabs>
          <w:tab w:val="num" w:pos="4668"/>
        </w:tabs>
        <w:ind w:left="4668" w:hanging="360"/>
      </w:pPr>
      <w:rPr>
        <w:rFonts w:ascii="Wingdings" w:hAnsi="Wingdings" w:hint="default"/>
      </w:rPr>
    </w:lvl>
    <w:lvl w:ilvl="6" w:tplc="081A0001" w:tentative="1">
      <w:start w:val="1"/>
      <w:numFmt w:val="bullet"/>
      <w:lvlText w:val=""/>
      <w:lvlJc w:val="left"/>
      <w:pPr>
        <w:tabs>
          <w:tab w:val="num" w:pos="5388"/>
        </w:tabs>
        <w:ind w:left="5388" w:hanging="360"/>
      </w:pPr>
      <w:rPr>
        <w:rFonts w:ascii="Symbol" w:hAnsi="Symbol" w:hint="default"/>
      </w:rPr>
    </w:lvl>
    <w:lvl w:ilvl="7" w:tplc="081A0003" w:tentative="1">
      <w:start w:val="1"/>
      <w:numFmt w:val="bullet"/>
      <w:lvlText w:val="o"/>
      <w:lvlJc w:val="left"/>
      <w:pPr>
        <w:tabs>
          <w:tab w:val="num" w:pos="6108"/>
        </w:tabs>
        <w:ind w:left="6108" w:hanging="360"/>
      </w:pPr>
      <w:rPr>
        <w:rFonts w:ascii="Courier New" w:hAnsi="Courier New" w:cs="Courier New" w:hint="default"/>
      </w:rPr>
    </w:lvl>
    <w:lvl w:ilvl="8" w:tplc="081A0005" w:tentative="1">
      <w:start w:val="1"/>
      <w:numFmt w:val="bullet"/>
      <w:lvlText w:val=""/>
      <w:lvlJc w:val="left"/>
      <w:pPr>
        <w:tabs>
          <w:tab w:val="num" w:pos="6828"/>
        </w:tabs>
        <w:ind w:left="6828" w:hanging="360"/>
      </w:pPr>
      <w:rPr>
        <w:rFonts w:ascii="Wingdings" w:hAnsi="Wingdings" w:hint="default"/>
      </w:rPr>
    </w:lvl>
  </w:abstractNum>
  <w:abstractNum w:abstractNumId="1">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nsid w:val="2513755E"/>
    <w:multiLevelType w:val="hybridMultilevel"/>
    <w:tmpl w:val="C7B6449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262B0B11"/>
    <w:multiLevelType w:val="hybridMultilevel"/>
    <w:tmpl w:val="86DAFE0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nsid w:val="2A7F7B88"/>
    <w:multiLevelType w:val="hybridMultilevel"/>
    <w:tmpl w:val="B14ADDFE"/>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nsid w:val="3A4D54B8"/>
    <w:multiLevelType w:val="hybridMultilevel"/>
    <w:tmpl w:val="B7466F3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7D"/>
    <w:rsid w:val="0072287D"/>
    <w:rsid w:val="00A557CC"/>
    <w:rsid w:val="00C33662"/>
    <w:rsid w:val="00D43D2E"/>
    <w:rsid w:val="00E9498B"/>
    <w:rsid w:val="00ED43D4"/>
    <w:rsid w:val="00FD012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7D"/>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rsid w:val="0072287D"/>
    <w:pPr>
      <w:spacing w:after="120" w:line="360" w:lineRule="auto"/>
      <w:ind w:firstLine="720"/>
      <w:jc w:val="both"/>
    </w:pPr>
    <w:rPr>
      <w:sz w:val="22"/>
    </w:rPr>
  </w:style>
  <w:style w:type="character" w:customStyle="1" w:styleId="TelotekstaChar">
    <w:name w:val="Telo teksta Char"/>
    <w:aliases w:val=" Char Char"/>
    <w:basedOn w:val="Podrazumevanifontpasusa"/>
    <w:link w:val="Teloteksta"/>
    <w:rsid w:val="0072287D"/>
    <w:rPr>
      <w:rFonts w:ascii="Times New Roman" w:eastAsia="Times New Roman" w:hAnsi="Times New Roman" w:cs="Times New Roman"/>
      <w:szCs w:val="24"/>
      <w:lang w:val="en-US"/>
    </w:rPr>
  </w:style>
  <w:style w:type="paragraph" w:styleId="Podnojestranice">
    <w:name w:val="footer"/>
    <w:basedOn w:val="Normal"/>
    <w:link w:val="PodnojestraniceChar"/>
    <w:uiPriority w:val="99"/>
    <w:unhideWhenUsed/>
    <w:rsid w:val="0072287D"/>
    <w:pPr>
      <w:tabs>
        <w:tab w:val="center" w:pos="4680"/>
        <w:tab w:val="right" w:pos="9360"/>
      </w:tabs>
    </w:pPr>
    <w:rPr>
      <w:lang w:val="x-none" w:eastAsia="x-none"/>
    </w:rPr>
  </w:style>
  <w:style w:type="character" w:customStyle="1" w:styleId="PodnojestraniceChar">
    <w:name w:val="Podnožje stranice Char"/>
    <w:basedOn w:val="Podrazumevanifontpasusa"/>
    <w:link w:val="Podnojestranice"/>
    <w:uiPriority w:val="99"/>
    <w:rsid w:val="0072287D"/>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72287D"/>
  </w:style>
  <w:style w:type="paragraph" w:styleId="Tekstubaloniu">
    <w:name w:val="Balloon Text"/>
    <w:basedOn w:val="Normal"/>
    <w:link w:val="TekstubaloniuChar"/>
    <w:uiPriority w:val="99"/>
    <w:semiHidden/>
    <w:unhideWhenUsed/>
    <w:rsid w:val="0072287D"/>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72287D"/>
    <w:rPr>
      <w:rFonts w:ascii="Tahoma" w:eastAsia="Times New Roman" w:hAnsi="Tahoma" w:cs="Tahoma"/>
      <w:sz w:val="16"/>
      <w:szCs w:val="16"/>
      <w:lang w:val="en-US"/>
    </w:rPr>
  </w:style>
  <w:style w:type="character" w:styleId="Hiperveza">
    <w:name w:val="Hyperlink"/>
    <w:basedOn w:val="Podrazumevanifontpasusa"/>
    <w:uiPriority w:val="99"/>
    <w:unhideWhenUsed/>
    <w:rsid w:val="007228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7D"/>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rsid w:val="0072287D"/>
    <w:pPr>
      <w:spacing w:after="120" w:line="360" w:lineRule="auto"/>
      <w:ind w:firstLine="720"/>
      <w:jc w:val="both"/>
    </w:pPr>
    <w:rPr>
      <w:sz w:val="22"/>
    </w:rPr>
  </w:style>
  <w:style w:type="character" w:customStyle="1" w:styleId="TelotekstaChar">
    <w:name w:val="Telo teksta Char"/>
    <w:aliases w:val=" Char Char"/>
    <w:basedOn w:val="Podrazumevanifontpasusa"/>
    <w:link w:val="Teloteksta"/>
    <w:rsid w:val="0072287D"/>
    <w:rPr>
      <w:rFonts w:ascii="Times New Roman" w:eastAsia="Times New Roman" w:hAnsi="Times New Roman" w:cs="Times New Roman"/>
      <w:szCs w:val="24"/>
      <w:lang w:val="en-US"/>
    </w:rPr>
  </w:style>
  <w:style w:type="paragraph" w:styleId="Podnojestranice">
    <w:name w:val="footer"/>
    <w:basedOn w:val="Normal"/>
    <w:link w:val="PodnojestraniceChar"/>
    <w:uiPriority w:val="99"/>
    <w:unhideWhenUsed/>
    <w:rsid w:val="0072287D"/>
    <w:pPr>
      <w:tabs>
        <w:tab w:val="center" w:pos="4680"/>
        <w:tab w:val="right" w:pos="9360"/>
      </w:tabs>
    </w:pPr>
    <w:rPr>
      <w:lang w:val="x-none" w:eastAsia="x-none"/>
    </w:rPr>
  </w:style>
  <w:style w:type="character" w:customStyle="1" w:styleId="PodnojestraniceChar">
    <w:name w:val="Podnožje stranice Char"/>
    <w:basedOn w:val="Podrazumevanifontpasusa"/>
    <w:link w:val="Podnojestranice"/>
    <w:uiPriority w:val="99"/>
    <w:rsid w:val="0072287D"/>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72287D"/>
  </w:style>
  <w:style w:type="paragraph" w:styleId="Tekstubaloniu">
    <w:name w:val="Balloon Text"/>
    <w:basedOn w:val="Normal"/>
    <w:link w:val="TekstubaloniuChar"/>
    <w:uiPriority w:val="99"/>
    <w:semiHidden/>
    <w:unhideWhenUsed/>
    <w:rsid w:val="0072287D"/>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72287D"/>
    <w:rPr>
      <w:rFonts w:ascii="Tahoma" w:eastAsia="Times New Roman" w:hAnsi="Tahoma" w:cs="Tahoma"/>
      <w:sz w:val="16"/>
      <w:szCs w:val="16"/>
      <w:lang w:val="en-US"/>
    </w:rPr>
  </w:style>
  <w:style w:type="character" w:styleId="Hiperveza">
    <w:name w:val="Hyperlink"/>
    <w:basedOn w:val="Podrazumevanifontpasusa"/>
    <w:uiPriority w:val="99"/>
    <w:unhideWhenUsed/>
    <w:rsid w:val="007228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serbia-athletics.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1541</Words>
  <Characters>8785</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2016-12-09T09:09:00Z</cp:lastPrinted>
  <dcterms:created xsi:type="dcterms:W3CDTF">2016-12-07T12:43:00Z</dcterms:created>
  <dcterms:modified xsi:type="dcterms:W3CDTF">2016-12-09T09:15:00Z</dcterms:modified>
</cp:coreProperties>
</file>